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4B1B9C0D" w:rsidR="008D676C" w:rsidRPr="00423425" w:rsidRDefault="008D676C" w:rsidP="008D676C">
      <w:pPr>
        <w:contextualSpacing/>
        <w:jc w:val="center"/>
        <w:rPr>
          <w:b/>
          <w:sz w:val="36"/>
          <w:szCs w:val="28"/>
        </w:rPr>
      </w:pPr>
      <w:r w:rsidRPr="00423425">
        <w:rPr>
          <w:b/>
          <w:sz w:val="36"/>
          <w:szCs w:val="28"/>
        </w:rPr>
        <w:t>“</w:t>
      </w:r>
      <w:r w:rsidR="004A3B94" w:rsidRPr="00423425">
        <w:rPr>
          <w:b/>
          <w:sz w:val="36"/>
          <w:szCs w:val="28"/>
        </w:rPr>
        <w:t>Lord of All</w:t>
      </w:r>
      <w:r w:rsidRPr="00423425">
        <w:rPr>
          <w:b/>
          <w:sz w:val="36"/>
          <w:szCs w:val="28"/>
        </w:rPr>
        <w:t>”</w:t>
      </w:r>
    </w:p>
    <w:p w14:paraId="215EB32C" w14:textId="77777777" w:rsidR="00423425" w:rsidRDefault="00423425" w:rsidP="00423425">
      <w:pPr>
        <w:contextualSpacing/>
        <w:jc w:val="center"/>
        <w:rPr>
          <w:b/>
        </w:rPr>
      </w:pPr>
      <w:r>
        <w:rPr>
          <w:b/>
        </w:rPr>
        <w:t>Going deeper in Romans 10:1-13</w:t>
      </w:r>
    </w:p>
    <w:p w14:paraId="1221CE38" w14:textId="77777777" w:rsidR="008D676C" w:rsidRDefault="008D676C" w:rsidP="008D676C">
      <w:pPr>
        <w:contextualSpacing/>
        <w:rPr>
          <w:b/>
        </w:rPr>
      </w:pPr>
    </w:p>
    <w:p w14:paraId="35F0EC9F" w14:textId="36EF9994" w:rsidR="008D676C" w:rsidRPr="006A225C" w:rsidRDefault="008D676C" w:rsidP="008D676C">
      <w:pPr>
        <w:contextualSpacing/>
        <w:rPr>
          <w:bCs/>
        </w:rPr>
      </w:pPr>
      <w:r w:rsidRPr="00423425">
        <w:rPr>
          <w:b/>
          <w:sz w:val="24"/>
          <w:szCs w:val="20"/>
        </w:rPr>
        <w:t>INTRODUCTION</w:t>
      </w:r>
      <w:r>
        <w:rPr>
          <w:bCs/>
        </w:rPr>
        <w:t xml:space="preserve"> </w:t>
      </w:r>
      <w:r w:rsidR="004A3B94">
        <w:rPr>
          <w:bCs/>
        </w:rPr>
        <w:t>In Chapter 9 the Apostle Paul began to wrestle with questions about what the good news about the gift of salvation by grace through faith mean</w:t>
      </w:r>
      <w:r w:rsidR="007D2C60">
        <w:rPr>
          <w:bCs/>
        </w:rPr>
        <w:t>s</w:t>
      </w:r>
      <w:r w:rsidR="004A3B94">
        <w:rPr>
          <w:bCs/>
        </w:rPr>
        <w:t xml:space="preserve"> for the church and Israel. Included in this are questions about God’s sovereignty and his faithfulness to the promises he made. He </w:t>
      </w:r>
      <w:r w:rsidR="00EF3262">
        <w:rPr>
          <w:bCs/>
        </w:rPr>
        <w:t xml:space="preserve">has </w:t>
      </w:r>
      <w:r w:rsidR="004A3B94">
        <w:rPr>
          <w:bCs/>
        </w:rPr>
        <w:t>pou</w:t>
      </w:r>
      <w:r w:rsidR="00EF3262">
        <w:rPr>
          <w:bCs/>
        </w:rPr>
        <w:t xml:space="preserve">red </w:t>
      </w:r>
      <w:r w:rsidR="004A3B94">
        <w:rPr>
          <w:bCs/>
        </w:rPr>
        <w:t>out his heartfelt concern over his people</w:t>
      </w:r>
      <w:r w:rsidR="00BD4069">
        <w:rPr>
          <w:bCs/>
        </w:rPr>
        <w:t>,</w:t>
      </w:r>
      <w:r w:rsidR="004A3B94">
        <w:rPr>
          <w:bCs/>
        </w:rPr>
        <w:t xml:space="preserve"> the Israelites</w:t>
      </w:r>
      <w:r w:rsidR="00BD4069">
        <w:rPr>
          <w:bCs/>
        </w:rPr>
        <w:t xml:space="preserve">, </w:t>
      </w:r>
      <w:r w:rsidR="004A3B94">
        <w:rPr>
          <w:bCs/>
        </w:rPr>
        <w:t xml:space="preserve">and then </w:t>
      </w:r>
      <w:r w:rsidR="00EF3262">
        <w:rPr>
          <w:bCs/>
        </w:rPr>
        <w:t xml:space="preserve">talked about how God has remained faithful and </w:t>
      </w:r>
      <w:r w:rsidR="00357173">
        <w:rPr>
          <w:bCs/>
        </w:rPr>
        <w:t xml:space="preserve">how </w:t>
      </w:r>
      <w:r w:rsidR="00EF3262">
        <w:rPr>
          <w:bCs/>
        </w:rPr>
        <w:t>his purposes have been at work</w:t>
      </w:r>
      <w:r w:rsidR="007D2C60">
        <w:rPr>
          <w:bCs/>
        </w:rPr>
        <w:t>.</w:t>
      </w:r>
      <w:r w:rsidR="00EF3262">
        <w:rPr>
          <w:bCs/>
        </w:rPr>
        <w:t xml:space="preserve"> Then he says this.</w:t>
      </w:r>
    </w:p>
    <w:p w14:paraId="76B26507" w14:textId="77777777" w:rsidR="008D676C" w:rsidRDefault="008D676C" w:rsidP="008D676C">
      <w:pPr>
        <w:contextualSpacing/>
        <w:rPr>
          <w:bCs/>
        </w:rPr>
      </w:pPr>
    </w:p>
    <w:p w14:paraId="44FEED88" w14:textId="75F0CB7B" w:rsidR="008D676C" w:rsidRDefault="008D676C" w:rsidP="008D676C">
      <w:pPr>
        <w:contextualSpacing/>
        <w:rPr>
          <w:sz w:val="24"/>
          <w:szCs w:val="24"/>
        </w:rPr>
      </w:pPr>
      <w:r w:rsidRPr="00423425">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CB7F21" w:rsidRPr="004A3B94">
        <w:rPr>
          <w:sz w:val="24"/>
          <w:szCs w:val="24"/>
          <w:vertAlign w:val="superscript"/>
        </w:rPr>
        <w:t>1</w:t>
      </w:r>
      <w:r w:rsidR="00CB7F21">
        <w:rPr>
          <w:sz w:val="24"/>
          <w:szCs w:val="24"/>
        </w:rPr>
        <w:t xml:space="preserve"> Brothers and sisters, the desire of my heart and my prayer to God for Israel is that they may be saved. </w:t>
      </w:r>
      <w:r w:rsidR="00CB7F21" w:rsidRPr="004A3B94">
        <w:rPr>
          <w:sz w:val="24"/>
          <w:szCs w:val="24"/>
          <w:vertAlign w:val="superscript"/>
        </w:rPr>
        <w:t>2</w:t>
      </w:r>
      <w:r w:rsidR="00CB7F21">
        <w:rPr>
          <w:sz w:val="24"/>
          <w:szCs w:val="24"/>
        </w:rPr>
        <w:t xml:space="preserve"> I swear to you that they are zealous for God, but the</w:t>
      </w:r>
      <w:r w:rsidR="004A3B94">
        <w:rPr>
          <w:sz w:val="24"/>
          <w:szCs w:val="24"/>
        </w:rPr>
        <w:t>ir</w:t>
      </w:r>
      <w:r w:rsidR="00CB7F21">
        <w:rPr>
          <w:sz w:val="24"/>
          <w:szCs w:val="24"/>
        </w:rPr>
        <w:t xml:space="preserve"> zeal is not based on knowledge</w:t>
      </w:r>
      <w:r w:rsidR="004A3B94">
        <w:rPr>
          <w:sz w:val="24"/>
          <w:szCs w:val="24"/>
        </w:rPr>
        <w:t>.</w:t>
      </w:r>
      <w:r w:rsidR="00CB7F21">
        <w:rPr>
          <w:sz w:val="24"/>
          <w:szCs w:val="24"/>
        </w:rPr>
        <w:t xml:space="preserve"> </w:t>
      </w:r>
      <w:r w:rsidR="00416499" w:rsidRPr="004A3B94">
        <w:rPr>
          <w:sz w:val="24"/>
          <w:szCs w:val="24"/>
          <w:vertAlign w:val="superscript"/>
        </w:rPr>
        <w:t>3</w:t>
      </w:r>
      <w:r w:rsidR="00416499">
        <w:rPr>
          <w:sz w:val="24"/>
          <w:szCs w:val="24"/>
        </w:rPr>
        <w:t xml:space="preserve"> They didn’t realize that being made right with God is God’s business</w:t>
      </w:r>
      <w:r w:rsidR="004A3B94">
        <w:rPr>
          <w:sz w:val="24"/>
          <w:szCs w:val="24"/>
        </w:rPr>
        <w:t xml:space="preserve"> s</w:t>
      </w:r>
      <w:r w:rsidR="00416499">
        <w:rPr>
          <w:sz w:val="24"/>
          <w:szCs w:val="24"/>
        </w:rPr>
        <w:t xml:space="preserve">o they tried to set up their own path to righteousness and did not submit to God’s righteousness. </w:t>
      </w:r>
      <w:r w:rsidR="00416499" w:rsidRPr="004A3B94">
        <w:rPr>
          <w:sz w:val="24"/>
          <w:szCs w:val="24"/>
          <w:vertAlign w:val="superscript"/>
        </w:rPr>
        <w:t>4</w:t>
      </w:r>
      <w:r w:rsidR="00416499">
        <w:rPr>
          <w:sz w:val="24"/>
          <w:szCs w:val="24"/>
        </w:rPr>
        <w:t xml:space="preserve"> Christ was the fulfill</w:t>
      </w:r>
      <w:r w:rsidR="00AD1EC8">
        <w:rPr>
          <w:sz w:val="24"/>
          <w:szCs w:val="24"/>
        </w:rPr>
        <w:t>ment of the law so that there may be righteousness for everyone who believes</w:t>
      </w:r>
      <w:r w:rsidR="00D406FB">
        <w:rPr>
          <w:sz w:val="24"/>
          <w:szCs w:val="24"/>
        </w:rPr>
        <w:t xml:space="preserve">. </w:t>
      </w:r>
      <w:r w:rsidR="00D406FB" w:rsidRPr="002F7E29">
        <w:rPr>
          <w:sz w:val="24"/>
          <w:szCs w:val="24"/>
          <w:vertAlign w:val="superscript"/>
        </w:rPr>
        <w:t>5</w:t>
      </w:r>
      <w:r w:rsidR="00D406FB">
        <w:rPr>
          <w:sz w:val="24"/>
          <w:szCs w:val="24"/>
        </w:rPr>
        <w:t xml:space="preserve"> Moses described the righteousness of the law this way, “The man who does these things will live by them </w:t>
      </w:r>
      <w:r w:rsidR="0088508A">
        <w:rPr>
          <w:sz w:val="24"/>
          <w:szCs w:val="24"/>
        </w:rPr>
        <w:t>{</w:t>
      </w:r>
      <w:r w:rsidR="00D406FB">
        <w:rPr>
          <w:sz w:val="24"/>
          <w:szCs w:val="24"/>
        </w:rPr>
        <w:t>Lev. 18:5</w:t>
      </w:r>
      <w:r w:rsidR="0088508A">
        <w:rPr>
          <w:sz w:val="24"/>
          <w:szCs w:val="24"/>
        </w:rPr>
        <w:t>}</w:t>
      </w:r>
      <w:r w:rsidR="00D406FB">
        <w:rPr>
          <w:sz w:val="24"/>
          <w:szCs w:val="24"/>
        </w:rPr>
        <w:t xml:space="preserve"> even though it isn’t </w:t>
      </w:r>
      <w:r w:rsidR="004778C3">
        <w:rPr>
          <w:sz w:val="24"/>
          <w:szCs w:val="24"/>
        </w:rPr>
        <w:t>completely</w:t>
      </w:r>
      <w:r w:rsidR="00D406FB">
        <w:rPr>
          <w:sz w:val="24"/>
          <w:szCs w:val="24"/>
        </w:rPr>
        <w:t xml:space="preserve"> possible. </w:t>
      </w:r>
      <w:r w:rsidR="00D406FB" w:rsidRPr="002F7E29">
        <w:rPr>
          <w:sz w:val="24"/>
          <w:szCs w:val="24"/>
          <w:vertAlign w:val="superscript"/>
        </w:rPr>
        <w:t>6</w:t>
      </w:r>
      <w:r w:rsidR="00D406FB">
        <w:rPr>
          <w:sz w:val="24"/>
          <w:szCs w:val="24"/>
        </w:rPr>
        <w:t xml:space="preserve"> </w:t>
      </w:r>
      <w:r w:rsidR="0068657A">
        <w:rPr>
          <w:sz w:val="24"/>
          <w:szCs w:val="24"/>
        </w:rPr>
        <w:t xml:space="preserve">But the righteousness that comes by faith speaks in this way, “Do not say in your heart, ‘Who will ascend into heaven?’” </w:t>
      </w:r>
      <w:r w:rsidR="0088508A">
        <w:rPr>
          <w:sz w:val="24"/>
          <w:szCs w:val="24"/>
        </w:rPr>
        <w:t>{</w:t>
      </w:r>
      <w:r w:rsidR="00B378FD">
        <w:rPr>
          <w:sz w:val="24"/>
          <w:szCs w:val="24"/>
        </w:rPr>
        <w:t>Duet. 30:12</w:t>
      </w:r>
      <w:r w:rsidR="0088508A">
        <w:rPr>
          <w:sz w:val="24"/>
          <w:szCs w:val="24"/>
        </w:rPr>
        <w:t>}</w:t>
      </w:r>
      <w:r w:rsidR="00B378FD">
        <w:rPr>
          <w:sz w:val="24"/>
          <w:szCs w:val="24"/>
        </w:rPr>
        <w:t xml:space="preserve"> </w:t>
      </w:r>
      <w:r w:rsidR="0068657A">
        <w:rPr>
          <w:sz w:val="24"/>
          <w:szCs w:val="24"/>
        </w:rPr>
        <w:t>(that is, to bring Christ down</w:t>
      </w:r>
      <w:r w:rsidR="0088508A">
        <w:rPr>
          <w:sz w:val="24"/>
          <w:szCs w:val="24"/>
        </w:rPr>
        <w:t>)</w:t>
      </w:r>
      <w:r w:rsidR="0068657A">
        <w:rPr>
          <w:sz w:val="24"/>
          <w:szCs w:val="24"/>
        </w:rPr>
        <w:t xml:space="preserve"> </w:t>
      </w:r>
      <w:r w:rsidR="0068657A" w:rsidRPr="002F7E29">
        <w:rPr>
          <w:sz w:val="24"/>
          <w:szCs w:val="24"/>
          <w:vertAlign w:val="superscript"/>
        </w:rPr>
        <w:t>7</w:t>
      </w:r>
      <w:r w:rsidR="0068657A">
        <w:rPr>
          <w:sz w:val="24"/>
          <w:szCs w:val="24"/>
        </w:rPr>
        <w:t xml:space="preserve"> </w:t>
      </w:r>
      <w:r w:rsidR="00B378FD">
        <w:rPr>
          <w:sz w:val="24"/>
          <w:szCs w:val="24"/>
        </w:rPr>
        <w:t>or “Who will descend into the deep (Duet. 30:13) (that is, to bring Christ up from the dead)</w:t>
      </w:r>
      <w:r w:rsidR="00262FA8">
        <w:rPr>
          <w:sz w:val="24"/>
          <w:szCs w:val="24"/>
        </w:rPr>
        <w:t xml:space="preserve"> </w:t>
      </w:r>
      <w:r w:rsidR="00262FA8" w:rsidRPr="002F7E29">
        <w:rPr>
          <w:sz w:val="24"/>
          <w:szCs w:val="24"/>
          <w:vertAlign w:val="superscript"/>
        </w:rPr>
        <w:t>8</w:t>
      </w:r>
      <w:r w:rsidR="00262FA8">
        <w:rPr>
          <w:sz w:val="24"/>
          <w:szCs w:val="24"/>
        </w:rPr>
        <w:t xml:space="preserve"> But what it says is “The word is near you, it is in your mouth and heart,” </w:t>
      </w:r>
      <w:r w:rsidR="0088508A">
        <w:rPr>
          <w:sz w:val="24"/>
          <w:szCs w:val="24"/>
        </w:rPr>
        <w:t>{</w:t>
      </w:r>
      <w:r w:rsidR="00262FA8">
        <w:rPr>
          <w:sz w:val="24"/>
          <w:szCs w:val="24"/>
        </w:rPr>
        <w:t>Deut. 30:14</w:t>
      </w:r>
      <w:r w:rsidR="0088508A">
        <w:rPr>
          <w:sz w:val="24"/>
          <w:szCs w:val="24"/>
        </w:rPr>
        <w:t>}</w:t>
      </w:r>
      <w:r w:rsidR="00262FA8">
        <w:rPr>
          <w:sz w:val="24"/>
          <w:szCs w:val="24"/>
        </w:rPr>
        <w:t xml:space="preserve">, that is the word of faith that we are proclaiming. </w:t>
      </w:r>
      <w:r w:rsidR="00262FA8" w:rsidRPr="002F7E29">
        <w:rPr>
          <w:sz w:val="24"/>
          <w:szCs w:val="24"/>
          <w:vertAlign w:val="superscript"/>
        </w:rPr>
        <w:t>9</w:t>
      </w:r>
      <w:r w:rsidR="0088508A">
        <w:rPr>
          <w:sz w:val="24"/>
          <w:szCs w:val="24"/>
        </w:rPr>
        <w:t xml:space="preserve"> That if you confess with your mouth, “Jesus is Lord,” and believe in your heart that God raised him from the dead, you will be saved. </w:t>
      </w:r>
      <w:r w:rsidR="0088508A" w:rsidRPr="002F7E29">
        <w:rPr>
          <w:sz w:val="24"/>
          <w:szCs w:val="24"/>
          <w:vertAlign w:val="superscript"/>
        </w:rPr>
        <w:t>10</w:t>
      </w:r>
      <w:r w:rsidR="0088508A">
        <w:rPr>
          <w:sz w:val="24"/>
          <w:szCs w:val="24"/>
        </w:rPr>
        <w:t xml:space="preserve"> For it is with your heart you believe and with your mouth that</w:t>
      </w:r>
      <w:r w:rsidR="002F7E29">
        <w:rPr>
          <w:sz w:val="24"/>
          <w:szCs w:val="24"/>
        </w:rPr>
        <w:t xml:space="preserve"> you</w:t>
      </w:r>
      <w:r w:rsidR="0088508A">
        <w:rPr>
          <w:sz w:val="24"/>
          <w:szCs w:val="24"/>
        </w:rPr>
        <w:t xml:space="preserve"> confess and are saved. </w:t>
      </w:r>
      <w:r w:rsidR="0088508A" w:rsidRPr="002F7E29">
        <w:rPr>
          <w:sz w:val="24"/>
          <w:szCs w:val="24"/>
          <w:vertAlign w:val="superscript"/>
        </w:rPr>
        <w:t>11</w:t>
      </w:r>
      <w:r w:rsidR="0088508A">
        <w:rPr>
          <w:sz w:val="24"/>
          <w:szCs w:val="24"/>
        </w:rPr>
        <w:t xml:space="preserve"> For the Scripture says, “Anyone who trusts in Him will never be put to shame.” {Isaiah 28:16}</w:t>
      </w:r>
      <w:r w:rsidR="0088508A" w:rsidRPr="002F7E29">
        <w:rPr>
          <w:sz w:val="24"/>
          <w:szCs w:val="24"/>
          <w:vertAlign w:val="superscript"/>
        </w:rPr>
        <w:t>12</w:t>
      </w:r>
      <w:r w:rsidR="0088508A">
        <w:rPr>
          <w:sz w:val="24"/>
          <w:szCs w:val="24"/>
        </w:rPr>
        <w:t xml:space="preserve"> For there is no distinction between Jew and Gentile – the same Lord is Lord of all and richly blesses all who call on </w:t>
      </w:r>
      <w:r w:rsidR="004A3B94">
        <w:rPr>
          <w:sz w:val="24"/>
          <w:szCs w:val="24"/>
        </w:rPr>
        <w:t xml:space="preserve">him, </w:t>
      </w:r>
      <w:r w:rsidR="004A3B94" w:rsidRPr="002F7E29">
        <w:rPr>
          <w:sz w:val="24"/>
          <w:szCs w:val="24"/>
          <w:vertAlign w:val="superscript"/>
        </w:rPr>
        <w:t>13</w:t>
      </w:r>
      <w:r w:rsidR="004A3B94">
        <w:rPr>
          <w:sz w:val="24"/>
          <w:szCs w:val="24"/>
        </w:rPr>
        <w:t xml:space="preserve"> For “whoever calls on the name of the Lord will be saved.” {Joel 2:32}</w:t>
      </w:r>
    </w:p>
    <w:p w14:paraId="337B2D27" w14:textId="77777777" w:rsidR="0088508A" w:rsidRDefault="0088508A"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3342B93C" w:rsidR="008D676C" w:rsidRDefault="008D676C" w:rsidP="008D676C">
      <w:pPr>
        <w:contextualSpacing/>
        <w:rPr>
          <w:sz w:val="24"/>
          <w:szCs w:val="24"/>
        </w:rPr>
      </w:pPr>
      <w:r>
        <w:rPr>
          <w:sz w:val="24"/>
          <w:szCs w:val="24"/>
        </w:rPr>
        <w:t xml:space="preserve">1. </w:t>
      </w:r>
      <w:r w:rsidR="002F7E29">
        <w:rPr>
          <w:sz w:val="24"/>
          <w:szCs w:val="24"/>
        </w:rPr>
        <w:t xml:space="preserve">What </w:t>
      </w:r>
      <w:r w:rsidR="00423425">
        <w:rPr>
          <w:sz w:val="24"/>
          <w:szCs w:val="24"/>
        </w:rPr>
        <w:t xml:space="preserve">do </w:t>
      </w:r>
      <w:r w:rsidR="002F7E29">
        <w:rPr>
          <w:sz w:val="24"/>
          <w:szCs w:val="24"/>
        </w:rPr>
        <w:t>you say is the most common view of how a person enters in a</w:t>
      </w:r>
      <w:r w:rsidR="00EF3262">
        <w:rPr>
          <w:sz w:val="24"/>
          <w:szCs w:val="24"/>
        </w:rPr>
        <w:t>n</w:t>
      </w:r>
      <w:r w:rsidR="002F7E29">
        <w:rPr>
          <w:sz w:val="24"/>
          <w:szCs w:val="24"/>
        </w:rPr>
        <w:t xml:space="preserve"> eternal relationship with God? </w:t>
      </w:r>
    </w:p>
    <w:p w14:paraId="14923932" w14:textId="59C7C493" w:rsidR="002F7E29" w:rsidRDefault="002F7E29" w:rsidP="008D676C">
      <w:pPr>
        <w:contextualSpacing/>
        <w:rPr>
          <w:sz w:val="24"/>
          <w:szCs w:val="24"/>
        </w:rPr>
      </w:pPr>
      <w:r>
        <w:rPr>
          <w:sz w:val="24"/>
          <w:szCs w:val="24"/>
        </w:rPr>
        <w:t>2. How would the attitude of someone coming to God on the basis of his or her performance (10:5) be different from that of someone coming to him by faith in Christ (10:8-9)?</w:t>
      </w:r>
    </w:p>
    <w:p w14:paraId="6C343E0D" w14:textId="5F1502D5" w:rsidR="007D2C60" w:rsidRDefault="007D2C60" w:rsidP="008D676C">
      <w:pPr>
        <w:contextualSpacing/>
        <w:rPr>
          <w:sz w:val="24"/>
          <w:szCs w:val="24"/>
        </w:rPr>
      </w:pPr>
      <w:r>
        <w:rPr>
          <w:sz w:val="24"/>
          <w:szCs w:val="24"/>
        </w:rPr>
        <w:t>3. What does it mean to confess “Jesus is Lord?”</w:t>
      </w:r>
    </w:p>
    <w:p w14:paraId="47AEF798" w14:textId="267D2480" w:rsidR="007D2C60" w:rsidRDefault="007D2C60" w:rsidP="008D676C">
      <w:pPr>
        <w:contextualSpacing/>
        <w:rPr>
          <w:sz w:val="24"/>
          <w:szCs w:val="24"/>
        </w:rPr>
      </w:pPr>
      <w:r>
        <w:rPr>
          <w:sz w:val="24"/>
          <w:szCs w:val="24"/>
        </w:rPr>
        <w:t>4. When did you first come to realize that it isn’t so much what you do for God, but what he’s done for you?</w:t>
      </w:r>
    </w:p>
    <w:p w14:paraId="3068F9C4" w14:textId="0F8E7929" w:rsidR="00BD4069" w:rsidRDefault="00BD4069" w:rsidP="008D676C">
      <w:pPr>
        <w:contextualSpacing/>
        <w:rPr>
          <w:sz w:val="24"/>
          <w:szCs w:val="24"/>
        </w:rPr>
      </w:pPr>
      <w:r>
        <w:rPr>
          <w:sz w:val="24"/>
          <w:szCs w:val="24"/>
        </w:rPr>
        <w:t xml:space="preserve">5. Who or what are the other things that compete with </w:t>
      </w:r>
      <w:r w:rsidR="00EF3262">
        <w:rPr>
          <w:sz w:val="24"/>
          <w:szCs w:val="24"/>
        </w:rPr>
        <w:t>y</w:t>
      </w:r>
      <w:r>
        <w:rPr>
          <w:sz w:val="24"/>
          <w:szCs w:val="24"/>
        </w:rPr>
        <w:t xml:space="preserve">our allegiance </w:t>
      </w:r>
      <w:r w:rsidR="00EF3262">
        <w:rPr>
          <w:sz w:val="24"/>
          <w:szCs w:val="24"/>
        </w:rPr>
        <w:t>to</w:t>
      </w:r>
      <w:r>
        <w:rPr>
          <w:sz w:val="24"/>
          <w:szCs w:val="24"/>
        </w:rPr>
        <w:t xml:space="preserve"> Jesus as Lord?</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116A9538" w:rsidR="008D676C" w:rsidRPr="00423425" w:rsidRDefault="008D676C" w:rsidP="008D676C">
      <w:pPr>
        <w:contextualSpacing/>
        <w:rPr>
          <w:rFonts w:cs="Times New Roman"/>
          <w:sz w:val="24"/>
          <w:szCs w:val="24"/>
        </w:rPr>
      </w:pPr>
      <w:r w:rsidRPr="00423425">
        <w:rPr>
          <w:rFonts w:cs="Times New Roman"/>
          <w:sz w:val="24"/>
          <w:szCs w:val="24"/>
        </w:rPr>
        <w:t>*</w:t>
      </w:r>
      <w:r w:rsidR="00BD4069" w:rsidRPr="00423425">
        <w:rPr>
          <w:rFonts w:cs="Times New Roman"/>
          <w:sz w:val="24"/>
          <w:szCs w:val="24"/>
        </w:rPr>
        <w:t>Take some time and talk to Lord about some of the people in your life that you really want to see walking with Him. Ask the Spirit to work with you to lift these folks up in prayer daily.</w:t>
      </w:r>
    </w:p>
    <w:p w14:paraId="2DC3CC53" w14:textId="0CD352C8" w:rsidR="00BD4069" w:rsidRPr="00423425" w:rsidRDefault="00BD4069" w:rsidP="008D676C">
      <w:pPr>
        <w:contextualSpacing/>
        <w:rPr>
          <w:rFonts w:cs="Times New Roman"/>
          <w:sz w:val="24"/>
          <w:szCs w:val="24"/>
        </w:rPr>
      </w:pPr>
      <w:r w:rsidRPr="00423425">
        <w:rPr>
          <w:rFonts w:cs="Times New Roman"/>
          <w:sz w:val="24"/>
          <w:szCs w:val="24"/>
        </w:rPr>
        <w:t>*Thank the Lord Jesus for the open door that He gave to all for an ongoing relationship with Him.</w:t>
      </w:r>
    </w:p>
    <w:p w14:paraId="0E86F7DC" w14:textId="221B6E7E" w:rsidR="00BD4069" w:rsidRPr="00423425" w:rsidRDefault="00BD4069" w:rsidP="008D676C">
      <w:pPr>
        <w:contextualSpacing/>
        <w:rPr>
          <w:rFonts w:cs="Times New Roman"/>
          <w:sz w:val="24"/>
          <w:szCs w:val="24"/>
        </w:rPr>
      </w:pPr>
      <w:r w:rsidRPr="00423425">
        <w:rPr>
          <w:rFonts w:cs="Times New Roman"/>
          <w:sz w:val="24"/>
          <w:szCs w:val="24"/>
        </w:rPr>
        <w:t>*Ask Jesus to show where you are making Him Lord and areas that need the Spirit’s work</w:t>
      </w:r>
      <w:r w:rsidR="00423425">
        <w:rPr>
          <w:rFonts w:cs="Times New Roman"/>
          <w:sz w:val="24"/>
          <w:szCs w:val="24"/>
        </w:rPr>
        <w:t>.</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578B9130" w:rsidR="00375FAB" w:rsidRDefault="00BD4069">
      <w:r>
        <w:t>God in his grace has opened t</w:t>
      </w:r>
      <w:r w:rsidR="00D629AF">
        <w:t>he door to life with him for</w:t>
      </w:r>
      <w:r>
        <w:t xml:space="preserve"> all who will believe and</w:t>
      </w:r>
      <w:r w:rsidR="00D629AF">
        <w:t xml:space="preserve"> have made </w:t>
      </w:r>
      <w:r>
        <w:t>Jesus Lord. Where is Jesus challenging you to make Him Lord? By the power of the Holy Spirit what difference will that make in your life this week?</w:t>
      </w:r>
    </w:p>
    <w:sectPr w:rsidR="00375FAB" w:rsidSect="0042342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76FDB"/>
    <w:rsid w:val="00262FA8"/>
    <w:rsid w:val="002F7E29"/>
    <w:rsid w:val="00357173"/>
    <w:rsid w:val="00375FAB"/>
    <w:rsid w:val="00416499"/>
    <w:rsid w:val="00423425"/>
    <w:rsid w:val="004778C3"/>
    <w:rsid w:val="004A3B94"/>
    <w:rsid w:val="0068657A"/>
    <w:rsid w:val="00785567"/>
    <w:rsid w:val="007D2C60"/>
    <w:rsid w:val="00856B8D"/>
    <w:rsid w:val="0088508A"/>
    <w:rsid w:val="008B39AC"/>
    <w:rsid w:val="008D676C"/>
    <w:rsid w:val="00AD1EC8"/>
    <w:rsid w:val="00B378FD"/>
    <w:rsid w:val="00BD4069"/>
    <w:rsid w:val="00CB7F21"/>
    <w:rsid w:val="00D406FB"/>
    <w:rsid w:val="00D629AF"/>
    <w:rsid w:val="00D879D1"/>
    <w:rsid w:val="00DE2F6A"/>
    <w:rsid w:val="00E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2023-08-31T19:51:00Z</dcterms:created>
  <dcterms:modified xsi:type="dcterms:W3CDTF">2023-08-31T19:51:00Z</dcterms:modified>
</cp:coreProperties>
</file>