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64D2" w14:textId="0BA6390E" w:rsidR="008D676C" w:rsidRPr="00D15BE0" w:rsidRDefault="00EC6A2E" w:rsidP="008D676C">
      <w:pPr>
        <w:contextualSpacing/>
        <w:jc w:val="center"/>
        <w:rPr>
          <w:b/>
          <w:sz w:val="32"/>
          <w:szCs w:val="24"/>
        </w:rPr>
      </w:pPr>
      <w:r w:rsidRPr="00D15BE0">
        <w:rPr>
          <w:b/>
          <w:sz w:val="32"/>
          <w:szCs w:val="24"/>
        </w:rPr>
        <w:t>“</w:t>
      </w:r>
      <w:r w:rsidR="00F516BF" w:rsidRPr="00D15BE0">
        <w:rPr>
          <w:b/>
          <w:sz w:val="32"/>
          <w:szCs w:val="24"/>
        </w:rPr>
        <w:t>Judgement and Grace</w:t>
      </w:r>
      <w:r w:rsidR="008D676C" w:rsidRPr="00D15BE0">
        <w:rPr>
          <w:b/>
          <w:sz w:val="32"/>
          <w:szCs w:val="24"/>
        </w:rPr>
        <w:t>”</w:t>
      </w:r>
    </w:p>
    <w:p w14:paraId="43A6C3FE" w14:textId="77777777" w:rsidR="00D15BE0" w:rsidRPr="00D15BE0" w:rsidRDefault="00D15BE0" w:rsidP="00D15BE0">
      <w:pPr>
        <w:contextualSpacing/>
        <w:jc w:val="center"/>
        <w:rPr>
          <w:bCs/>
        </w:rPr>
      </w:pPr>
      <w:r w:rsidRPr="00D15BE0">
        <w:rPr>
          <w:bCs/>
        </w:rPr>
        <w:t xml:space="preserve">Going deeper in Romans 2:1-16 </w:t>
      </w:r>
    </w:p>
    <w:p w14:paraId="1221CE38" w14:textId="77777777" w:rsidR="008D676C" w:rsidRDefault="008D676C" w:rsidP="008D676C">
      <w:pPr>
        <w:contextualSpacing/>
        <w:rPr>
          <w:b/>
        </w:rPr>
      </w:pPr>
    </w:p>
    <w:p w14:paraId="35F0EC9F" w14:textId="43B8CBEF" w:rsidR="008D676C" w:rsidRPr="006A225C" w:rsidRDefault="008D676C" w:rsidP="008D676C">
      <w:pPr>
        <w:contextualSpacing/>
        <w:rPr>
          <w:bCs/>
        </w:rPr>
      </w:pPr>
      <w:r w:rsidRPr="00FD0757">
        <w:rPr>
          <w:b/>
        </w:rPr>
        <w:t>INTRODUCTION</w:t>
      </w:r>
      <w:r>
        <w:rPr>
          <w:bCs/>
        </w:rPr>
        <w:t xml:space="preserve"> </w:t>
      </w:r>
      <w:r w:rsidR="002F7393">
        <w:rPr>
          <w:bCs/>
        </w:rPr>
        <w:t xml:space="preserve">– </w:t>
      </w:r>
      <w:r w:rsidR="002F7393" w:rsidRPr="001B6166">
        <w:rPr>
          <w:bCs/>
          <w:sz w:val="26"/>
          <w:szCs w:val="26"/>
        </w:rPr>
        <w:t xml:space="preserve">Paul has just finished a long, but </w:t>
      </w:r>
      <w:r w:rsidR="00F516BF" w:rsidRPr="001B6166">
        <w:rPr>
          <w:bCs/>
          <w:sz w:val="26"/>
          <w:szCs w:val="26"/>
        </w:rPr>
        <w:t xml:space="preserve">not </w:t>
      </w:r>
      <w:r w:rsidR="002F7393" w:rsidRPr="001B6166">
        <w:rPr>
          <w:bCs/>
          <w:sz w:val="26"/>
          <w:szCs w:val="26"/>
        </w:rPr>
        <w:t xml:space="preserve">exhaustive list of </w:t>
      </w:r>
      <w:r w:rsidR="00F516BF" w:rsidRPr="001B6166">
        <w:rPr>
          <w:bCs/>
          <w:sz w:val="26"/>
          <w:szCs w:val="26"/>
        </w:rPr>
        <w:t>sins that deny God’s justice and mercy. These provoke God to anger.</w:t>
      </w:r>
      <w:r w:rsidR="002F7393" w:rsidRPr="001B6166">
        <w:rPr>
          <w:bCs/>
          <w:sz w:val="26"/>
          <w:szCs w:val="26"/>
        </w:rPr>
        <w:t xml:space="preserve"> </w:t>
      </w:r>
      <w:r w:rsidR="00F516BF" w:rsidRPr="001B6166">
        <w:rPr>
          <w:bCs/>
          <w:sz w:val="26"/>
          <w:szCs w:val="26"/>
        </w:rPr>
        <w:t>Paul</w:t>
      </w:r>
      <w:r w:rsidR="002F7393" w:rsidRPr="001B6166">
        <w:rPr>
          <w:bCs/>
          <w:sz w:val="26"/>
          <w:szCs w:val="26"/>
        </w:rPr>
        <w:t xml:space="preserve"> now turns to </w:t>
      </w:r>
      <w:r w:rsidR="00F516BF" w:rsidRPr="001B6166">
        <w:rPr>
          <w:bCs/>
          <w:sz w:val="26"/>
          <w:szCs w:val="26"/>
        </w:rPr>
        <w:t>the theme of judgment.</w:t>
      </w:r>
    </w:p>
    <w:p w14:paraId="76B26507" w14:textId="77777777" w:rsidR="008D676C" w:rsidRDefault="008D676C" w:rsidP="008D676C">
      <w:pPr>
        <w:contextualSpacing/>
        <w:rPr>
          <w:bCs/>
        </w:rPr>
      </w:pPr>
    </w:p>
    <w:p w14:paraId="477AB116" w14:textId="2BFC165E" w:rsidR="004539C7" w:rsidRDefault="008D676C" w:rsidP="008D676C">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r w:rsidR="004539C7" w:rsidRPr="002F7393">
        <w:rPr>
          <w:sz w:val="24"/>
          <w:szCs w:val="24"/>
          <w:vertAlign w:val="superscript"/>
        </w:rPr>
        <w:t>1</w:t>
      </w:r>
      <w:r w:rsidR="004539C7">
        <w:rPr>
          <w:sz w:val="24"/>
          <w:szCs w:val="24"/>
        </w:rPr>
        <w:t xml:space="preserve"> Because of this downward spiritual whirlpool, you are without excuse when you judge</w:t>
      </w:r>
      <w:r w:rsidR="007A51AB">
        <w:rPr>
          <w:sz w:val="24"/>
          <w:szCs w:val="24"/>
        </w:rPr>
        <w:t xml:space="preserve">. Every time you judge another you bring condemnation on yourself. Judging others is just a way of drawing attention to others while diverting attention away from your own sins. </w:t>
      </w:r>
      <w:r w:rsidR="007A51AB" w:rsidRPr="002F7393">
        <w:rPr>
          <w:sz w:val="24"/>
          <w:szCs w:val="24"/>
          <w:vertAlign w:val="superscript"/>
        </w:rPr>
        <w:t>2</w:t>
      </w:r>
      <w:r w:rsidR="007A51AB">
        <w:rPr>
          <w:sz w:val="24"/>
          <w:szCs w:val="24"/>
        </w:rPr>
        <w:t xml:space="preserve"> We know that God sees through all of that. He judges according to</w:t>
      </w:r>
      <w:r w:rsidR="00373316">
        <w:rPr>
          <w:sz w:val="24"/>
          <w:szCs w:val="24"/>
        </w:rPr>
        <w:t xml:space="preserve"> the truth about</w:t>
      </w:r>
      <w:r w:rsidR="007A51AB">
        <w:rPr>
          <w:sz w:val="24"/>
          <w:szCs w:val="24"/>
        </w:rPr>
        <w:t xml:space="preserve"> what you really do. </w:t>
      </w:r>
      <w:r w:rsidR="007A51AB" w:rsidRPr="002F7393">
        <w:rPr>
          <w:sz w:val="24"/>
          <w:szCs w:val="24"/>
          <w:vertAlign w:val="superscript"/>
        </w:rPr>
        <w:t>3</w:t>
      </w:r>
      <w:r w:rsidR="007A51AB">
        <w:rPr>
          <w:sz w:val="24"/>
          <w:szCs w:val="24"/>
        </w:rPr>
        <w:t xml:space="preserve"> You didn’t think</w:t>
      </w:r>
      <w:r w:rsidR="00F74A4B">
        <w:rPr>
          <w:sz w:val="24"/>
          <w:szCs w:val="24"/>
        </w:rPr>
        <w:t xml:space="preserve">, did you, that when you judge others that God would not see through what you were doing? </w:t>
      </w:r>
      <w:r w:rsidR="00F74A4B" w:rsidRPr="002F7393">
        <w:rPr>
          <w:sz w:val="24"/>
          <w:szCs w:val="24"/>
          <w:vertAlign w:val="superscript"/>
        </w:rPr>
        <w:t>4</w:t>
      </w:r>
      <w:r w:rsidR="00F74A4B">
        <w:rPr>
          <w:sz w:val="24"/>
          <w:szCs w:val="24"/>
        </w:rPr>
        <w:t xml:space="preserve"> Or did you think that the riches of God’s goodness, kindness, and patience would let you off the hook? Think again. </w:t>
      </w:r>
      <w:r w:rsidR="006616AD">
        <w:rPr>
          <w:sz w:val="24"/>
          <w:szCs w:val="24"/>
        </w:rPr>
        <w:t xml:space="preserve">Isn’t it God’s goodness that leads you into a radical life-change? </w:t>
      </w:r>
      <w:r w:rsidR="006616AD" w:rsidRPr="002F7393">
        <w:rPr>
          <w:sz w:val="24"/>
          <w:szCs w:val="24"/>
          <w:vertAlign w:val="superscript"/>
        </w:rPr>
        <w:t>5</w:t>
      </w:r>
      <w:r w:rsidR="006616AD">
        <w:rPr>
          <w:sz w:val="24"/>
          <w:szCs w:val="24"/>
        </w:rPr>
        <w:t xml:space="preserve"> </w:t>
      </w:r>
      <w:r w:rsidR="00B833A8">
        <w:rPr>
          <w:sz w:val="24"/>
          <w:szCs w:val="24"/>
        </w:rPr>
        <w:t>But in pro</w:t>
      </w:r>
      <w:r w:rsidR="003616BE">
        <w:rPr>
          <w:sz w:val="24"/>
          <w:szCs w:val="24"/>
        </w:rPr>
        <w:t>portion to your hardness and unchanged heart you have been adding fuel to the fire of God’s anger</w:t>
      </w:r>
      <w:r w:rsidR="00F516BF">
        <w:rPr>
          <w:sz w:val="24"/>
          <w:szCs w:val="24"/>
        </w:rPr>
        <w:t>.</w:t>
      </w:r>
      <w:r w:rsidR="003616BE">
        <w:rPr>
          <w:sz w:val="24"/>
          <w:szCs w:val="24"/>
        </w:rPr>
        <w:t xml:space="preserve"> </w:t>
      </w:r>
      <w:r w:rsidR="00F516BF">
        <w:rPr>
          <w:sz w:val="24"/>
          <w:szCs w:val="24"/>
        </w:rPr>
        <w:t>O</w:t>
      </w:r>
      <w:r w:rsidR="003616BE">
        <w:rPr>
          <w:sz w:val="24"/>
          <w:szCs w:val="24"/>
        </w:rPr>
        <w:t xml:space="preserve">n judgement day his righteous judgement will be revealed. </w:t>
      </w:r>
      <w:r w:rsidR="003616BE" w:rsidRPr="002F7393">
        <w:rPr>
          <w:sz w:val="24"/>
          <w:szCs w:val="24"/>
          <w:vertAlign w:val="superscript"/>
        </w:rPr>
        <w:t>6</w:t>
      </w:r>
      <w:r w:rsidR="003616BE">
        <w:rPr>
          <w:sz w:val="24"/>
          <w:szCs w:val="24"/>
        </w:rPr>
        <w:t xml:space="preserve"> </w:t>
      </w:r>
      <w:r w:rsidR="00FE79BF">
        <w:rPr>
          <w:sz w:val="24"/>
          <w:szCs w:val="24"/>
        </w:rPr>
        <w:t xml:space="preserve">At that time God </w:t>
      </w:r>
      <w:r w:rsidR="00B15210">
        <w:rPr>
          <w:sz w:val="24"/>
          <w:szCs w:val="24"/>
        </w:rPr>
        <w:t>“</w:t>
      </w:r>
      <w:r w:rsidR="00FE79BF">
        <w:rPr>
          <w:sz w:val="24"/>
          <w:szCs w:val="24"/>
        </w:rPr>
        <w:t>will</w:t>
      </w:r>
      <w:r w:rsidR="00B15210">
        <w:rPr>
          <w:sz w:val="24"/>
          <w:szCs w:val="24"/>
        </w:rPr>
        <w:t xml:space="preserve"> give</w:t>
      </w:r>
      <w:r w:rsidR="00FE79BF">
        <w:rPr>
          <w:sz w:val="24"/>
          <w:szCs w:val="24"/>
        </w:rPr>
        <w:t xml:space="preserve"> to each person according to</w:t>
      </w:r>
      <w:r w:rsidR="00B15210">
        <w:rPr>
          <w:sz w:val="24"/>
          <w:szCs w:val="24"/>
        </w:rPr>
        <w:t xml:space="preserve"> what he or she has done.” (Psalm 62:12; Proverbs 24:12)</w:t>
      </w:r>
      <w:r w:rsidR="00FE79BF">
        <w:rPr>
          <w:sz w:val="24"/>
          <w:szCs w:val="24"/>
        </w:rPr>
        <w:t xml:space="preserve"> </w:t>
      </w:r>
      <w:r w:rsidR="00B15210" w:rsidRPr="002F7393">
        <w:rPr>
          <w:sz w:val="24"/>
          <w:szCs w:val="24"/>
          <w:vertAlign w:val="superscript"/>
        </w:rPr>
        <w:t>7</w:t>
      </w:r>
      <w:r w:rsidR="00B15210">
        <w:rPr>
          <w:sz w:val="24"/>
          <w:szCs w:val="24"/>
        </w:rPr>
        <w:t xml:space="preserve"> On the one hand, those who persist in doing good there </w:t>
      </w:r>
      <w:r w:rsidR="00EC6A2E">
        <w:rPr>
          <w:sz w:val="24"/>
          <w:szCs w:val="24"/>
        </w:rPr>
        <w:t xml:space="preserve">will be </w:t>
      </w:r>
      <w:r w:rsidR="005E05B1">
        <w:rPr>
          <w:sz w:val="24"/>
          <w:szCs w:val="24"/>
        </w:rPr>
        <w:t xml:space="preserve">the real eternal life of glory, honor, and immortality, </w:t>
      </w:r>
      <w:r w:rsidR="005D0AE5" w:rsidRPr="002F7393">
        <w:rPr>
          <w:sz w:val="24"/>
          <w:szCs w:val="24"/>
          <w:vertAlign w:val="superscript"/>
        </w:rPr>
        <w:t>8</w:t>
      </w:r>
      <w:r w:rsidR="005D0AE5">
        <w:rPr>
          <w:sz w:val="24"/>
          <w:szCs w:val="24"/>
        </w:rPr>
        <w:t xml:space="preserve"> </w:t>
      </w:r>
      <w:r w:rsidR="005E05B1">
        <w:rPr>
          <w:sz w:val="24"/>
          <w:szCs w:val="24"/>
        </w:rPr>
        <w:t xml:space="preserve">but on the other hand </w:t>
      </w:r>
      <w:r w:rsidR="005D0AE5">
        <w:rPr>
          <w:sz w:val="24"/>
          <w:szCs w:val="24"/>
        </w:rPr>
        <w:t>those who insist on getting their own way, disobeying the truth, and pursu</w:t>
      </w:r>
      <w:r w:rsidR="003B55E6">
        <w:rPr>
          <w:sz w:val="24"/>
          <w:szCs w:val="24"/>
        </w:rPr>
        <w:t>ing</w:t>
      </w:r>
      <w:r w:rsidR="005D0AE5">
        <w:rPr>
          <w:sz w:val="24"/>
          <w:szCs w:val="24"/>
        </w:rPr>
        <w:t xml:space="preserve"> evil, there will be </w:t>
      </w:r>
      <w:r w:rsidR="003B55E6">
        <w:rPr>
          <w:sz w:val="24"/>
          <w:szCs w:val="24"/>
        </w:rPr>
        <w:t xml:space="preserve">real </w:t>
      </w:r>
      <w:r w:rsidR="005D0AE5">
        <w:rPr>
          <w:sz w:val="24"/>
          <w:szCs w:val="24"/>
        </w:rPr>
        <w:t>anger and wrath.</w:t>
      </w:r>
      <w:r w:rsidR="003B55E6">
        <w:rPr>
          <w:sz w:val="24"/>
          <w:szCs w:val="24"/>
        </w:rPr>
        <w:t xml:space="preserve"> </w:t>
      </w:r>
      <w:r w:rsidR="003B55E6" w:rsidRPr="002F7393">
        <w:rPr>
          <w:sz w:val="24"/>
          <w:szCs w:val="24"/>
          <w:vertAlign w:val="superscript"/>
        </w:rPr>
        <w:t>9</w:t>
      </w:r>
      <w:r w:rsidR="003B55E6">
        <w:rPr>
          <w:sz w:val="24"/>
          <w:szCs w:val="24"/>
        </w:rPr>
        <w:t xml:space="preserve"> There will be trouble and anguish for every human being who does evil; </w:t>
      </w:r>
      <w:r w:rsidR="00D26EB4">
        <w:rPr>
          <w:sz w:val="24"/>
          <w:szCs w:val="24"/>
        </w:rPr>
        <w:t xml:space="preserve">first </w:t>
      </w:r>
      <w:r w:rsidR="001B6166">
        <w:rPr>
          <w:sz w:val="24"/>
          <w:szCs w:val="24"/>
        </w:rPr>
        <w:t>f</w:t>
      </w:r>
      <w:r w:rsidR="00D26EB4">
        <w:rPr>
          <w:sz w:val="24"/>
          <w:szCs w:val="24"/>
        </w:rPr>
        <w:t xml:space="preserve">or the Jew then for the Gentile; </w:t>
      </w:r>
      <w:r w:rsidR="00D26EB4" w:rsidRPr="002F7393">
        <w:rPr>
          <w:sz w:val="24"/>
          <w:szCs w:val="24"/>
          <w:vertAlign w:val="superscript"/>
        </w:rPr>
        <w:t>10</w:t>
      </w:r>
      <w:r w:rsidR="00D26EB4">
        <w:rPr>
          <w:sz w:val="24"/>
          <w:szCs w:val="24"/>
        </w:rPr>
        <w:t xml:space="preserve"> but glory, honor, and peace to everyone who does good: first to the Jew then to the Gentile.</w:t>
      </w:r>
      <w:r w:rsidR="00D26EB4" w:rsidRPr="002F7393">
        <w:rPr>
          <w:sz w:val="24"/>
          <w:szCs w:val="24"/>
          <w:vertAlign w:val="superscript"/>
        </w:rPr>
        <w:t xml:space="preserve"> 11</w:t>
      </w:r>
      <w:r w:rsidR="00D26EB4">
        <w:rPr>
          <w:sz w:val="24"/>
          <w:szCs w:val="24"/>
        </w:rPr>
        <w:t xml:space="preserve"> </w:t>
      </w:r>
      <w:r w:rsidR="002F7393">
        <w:rPr>
          <w:sz w:val="24"/>
          <w:szCs w:val="24"/>
        </w:rPr>
        <w:t>T</w:t>
      </w:r>
      <w:r w:rsidR="00D26EB4">
        <w:rPr>
          <w:sz w:val="24"/>
          <w:szCs w:val="24"/>
        </w:rPr>
        <w:t xml:space="preserve">here is no partiality with God. </w:t>
      </w:r>
      <w:r w:rsidR="00D26EB4" w:rsidRPr="002F7393">
        <w:rPr>
          <w:sz w:val="24"/>
          <w:szCs w:val="24"/>
          <w:vertAlign w:val="superscript"/>
        </w:rPr>
        <w:t>12</w:t>
      </w:r>
      <w:r w:rsidR="00371AE7">
        <w:rPr>
          <w:sz w:val="24"/>
          <w:szCs w:val="24"/>
        </w:rPr>
        <w:t xml:space="preserve"> All who sinned without the law will also perish apart from the law and </w:t>
      </w:r>
      <w:r w:rsidR="000E3464">
        <w:rPr>
          <w:sz w:val="24"/>
          <w:szCs w:val="24"/>
        </w:rPr>
        <w:t xml:space="preserve">all who sinned under the law will be judged by the law. </w:t>
      </w:r>
      <w:r w:rsidR="000E3464" w:rsidRPr="002F7393">
        <w:rPr>
          <w:sz w:val="24"/>
          <w:szCs w:val="24"/>
          <w:vertAlign w:val="superscript"/>
        </w:rPr>
        <w:t>13</w:t>
      </w:r>
      <w:r w:rsidR="000E3464">
        <w:rPr>
          <w:sz w:val="24"/>
          <w:szCs w:val="24"/>
        </w:rPr>
        <w:t xml:space="preserve"> For it is not </w:t>
      </w:r>
      <w:r w:rsidR="00F516BF">
        <w:rPr>
          <w:sz w:val="24"/>
          <w:szCs w:val="24"/>
        </w:rPr>
        <w:t>the hearing</w:t>
      </w:r>
      <w:r w:rsidR="000E3464">
        <w:rPr>
          <w:sz w:val="24"/>
          <w:szCs w:val="24"/>
        </w:rPr>
        <w:t xml:space="preserve"> of the law </w:t>
      </w:r>
      <w:r w:rsidR="00F516BF">
        <w:rPr>
          <w:sz w:val="24"/>
          <w:szCs w:val="24"/>
        </w:rPr>
        <w:t>that makes you</w:t>
      </w:r>
      <w:r w:rsidR="000E3464">
        <w:rPr>
          <w:sz w:val="24"/>
          <w:szCs w:val="24"/>
        </w:rPr>
        <w:t xml:space="preserve"> righteous in God’s sight, but the doing </w:t>
      </w:r>
      <w:r w:rsidR="00F516BF">
        <w:rPr>
          <w:sz w:val="24"/>
          <w:szCs w:val="24"/>
        </w:rPr>
        <w:t>that</w:t>
      </w:r>
      <w:r w:rsidR="000E3464">
        <w:rPr>
          <w:sz w:val="24"/>
          <w:szCs w:val="24"/>
        </w:rPr>
        <w:t xml:space="preserve"> what makes the difference with God. </w:t>
      </w:r>
      <w:r w:rsidR="000E3464" w:rsidRPr="002F7393">
        <w:rPr>
          <w:sz w:val="24"/>
          <w:szCs w:val="24"/>
          <w:vertAlign w:val="superscript"/>
        </w:rPr>
        <w:t>14</w:t>
      </w:r>
      <w:r w:rsidR="000E3464">
        <w:rPr>
          <w:sz w:val="24"/>
          <w:szCs w:val="24"/>
        </w:rPr>
        <w:t xml:space="preserve"> </w:t>
      </w:r>
      <w:r w:rsidR="002F7393">
        <w:rPr>
          <w:sz w:val="24"/>
          <w:szCs w:val="24"/>
        </w:rPr>
        <w:t>W</w:t>
      </w:r>
      <w:r w:rsidR="00D84C5E">
        <w:rPr>
          <w:sz w:val="24"/>
          <w:szCs w:val="24"/>
        </w:rPr>
        <w:t xml:space="preserve">hen outsiders (Gentiles) who do not have the law follow it instinctively they confirm the truth of it by their obedience. </w:t>
      </w:r>
      <w:r w:rsidR="00D84C5E" w:rsidRPr="002F7393">
        <w:rPr>
          <w:sz w:val="24"/>
          <w:szCs w:val="24"/>
          <w:vertAlign w:val="superscript"/>
        </w:rPr>
        <w:t>15</w:t>
      </w:r>
      <w:r w:rsidR="00D84C5E">
        <w:rPr>
          <w:sz w:val="24"/>
          <w:szCs w:val="24"/>
        </w:rPr>
        <w:t xml:space="preserve"> They show that God’s law is written on their hearts, their conscience bears witness and their thoughts will either convict or defend them </w:t>
      </w:r>
      <w:r w:rsidR="00D84C5E" w:rsidRPr="002F7393">
        <w:rPr>
          <w:sz w:val="24"/>
          <w:szCs w:val="24"/>
          <w:vertAlign w:val="superscript"/>
        </w:rPr>
        <w:t>16</w:t>
      </w:r>
      <w:r w:rsidR="00D84C5E">
        <w:rPr>
          <w:sz w:val="24"/>
          <w:szCs w:val="24"/>
        </w:rPr>
        <w:t xml:space="preserve"> on the day when God will judge the secrets of humanity</w:t>
      </w:r>
      <w:r w:rsidR="005957FB">
        <w:rPr>
          <w:sz w:val="24"/>
          <w:szCs w:val="24"/>
        </w:rPr>
        <w:t xml:space="preserve"> by Jesus Christ</w:t>
      </w:r>
      <w:r w:rsidR="00D84C5E">
        <w:rPr>
          <w:sz w:val="24"/>
          <w:szCs w:val="24"/>
        </w:rPr>
        <w:t xml:space="preserve"> according to my </w:t>
      </w:r>
      <w:r w:rsidR="005957FB">
        <w:rPr>
          <w:sz w:val="24"/>
          <w:szCs w:val="24"/>
        </w:rPr>
        <w:t>gospel</w:t>
      </w:r>
      <w:r w:rsidR="00D84C5E">
        <w:rPr>
          <w:sz w:val="24"/>
          <w:szCs w:val="24"/>
        </w:rPr>
        <w:t xml:space="preserve">. </w:t>
      </w:r>
    </w:p>
    <w:p w14:paraId="44FEED88" w14:textId="77777777" w:rsidR="008D676C" w:rsidRDefault="008D676C" w:rsidP="008D676C">
      <w:pPr>
        <w:contextualSpacing/>
        <w:rPr>
          <w:sz w:val="22"/>
          <w:vertAlign w:val="superscript"/>
        </w:rPr>
      </w:pPr>
    </w:p>
    <w:p w14:paraId="02EB5F1D" w14:textId="77777777" w:rsidR="008D676C" w:rsidRDefault="008D676C" w:rsidP="008D676C">
      <w:pPr>
        <w:contextualSpacing/>
        <w:rPr>
          <w:i/>
          <w:sz w:val="24"/>
          <w:szCs w:val="24"/>
        </w:rPr>
      </w:pPr>
      <w:r>
        <w:rPr>
          <w:b/>
          <w:sz w:val="24"/>
          <w:szCs w:val="24"/>
        </w:rPr>
        <w:t>ENGAGE</w:t>
      </w:r>
      <w:r>
        <w:rPr>
          <w:sz w:val="24"/>
          <w:szCs w:val="24"/>
        </w:rPr>
        <w:t xml:space="preserve"> – </w:t>
      </w:r>
      <w:r>
        <w:rPr>
          <w:i/>
          <w:sz w:val="24"/>
          <w:szCs w:val="24"/>
        </w:rPr>
        <w:t xml:space="preserve">Questions for going deeper. God is speaking… to you. </w:t>
      </w:r>
    </w:p>
    <w:p w14:paraId="1AAC93CF" w14:textId="1D6E8B50" w:rsidR="008D676C" w:rsidRDefault="008D676C" w:rsidP="008D676C">
      <w:pPr>
        <w:contextualSpacing/>
        <w:rPr>
          <w:sz w:val="24"/>
          <w:szCs w:val="24"/>
        </w:rPr>
      </w:pPr>
      <w:r>
        <w:rPr>
          <w:sz w:val="24"/>
          <w:szCs w:val="24"/>
        </w:rPr>
        <w:t xml:space="preserve">1. </w:t>
      </w:r>
      <w:r w:rsidR="00371AE7">
        <w:rPr>
          <w:sz w:val="24"/>
          <w:szCs w:val="24"/>
        </w:rPr>
        <w:t xml:space="preserve">What is Paul’s view of those who are passing judgment on others? </w:t>
      </w:r>
    </w:p>
    <w:p w14:paraId="0F2FBE6E" w14:textId="4C40A9A2" w:rsidR="00371AE7" w:rsidRDefault="00371AE7" w:rsidP="008D676C">
      <w:pPr>
        <w:contextualSpacing/>
        <w:rPr>
          <w:sz w:val="24"/>
          <w:szCs w:val="24"/>
        </w:rPr>
      </w:pPr>
      <w:r>
        <w:rPr>
          <w:sz w:val="24"/>
          <w:szCs w:val="24"/>
        </w:rPr>
        <w:t>2. What should God’s goodness lead you to do</w:t>
      </w:r>
      <w:r w:rsidR="00F264C5">
        <w:rPr>
          <w:sz w:val="24"/>
          <w:szCs w:val="24"/>
        </w:rPr>
        <w:t xml:space="preserve"> according to verse 4</w:t>
      </w:r>
      <w:r>
        <w:rPr>
          <w:sz w:val="24"/>
          <w:szCs w:val="24"/>
        </w:rPr>
        <w:t>?</w:t>
      </w:r>
    </w:p>
    <w:p w14:paraId="2AAA1F0F" w14:textId="00241D0F" w:rsidR="00371AE7" w:rsidRDefault="00371AE7" w:rsidP="008D676C">
      <w:pPr>
        <w:contextualSpacing/>
        <w:rPr>
          <w:sz w:val="24"/>
          <w:szCs w:val="24"/>
        </w:rPr>
      </w:pPr>
      <w:r>
        <w:rPr>
          <w:sz w:val="24"/>
          <w:szCs w:val="24"/>
        </w:rPr>
        <w:t xml:space="preserve">3. </w:t>
      </w:r>
      <w:r w:rsidR="00061D92">
        <w:rPr>
          <w:sz w:val="24"/>
          <w:szCs w:val="24"/>
        </w:rPr>
        <w:t>What helps you when you are tempted to look down on someone else?</w:t>
      </w:r>
    </w:p>
    <w:p w14:paraId="041FA558" w14:textId="32460422" w:rsidR="00371AE7" w:rsidRDefault="00371AE7" w:rsidP="008D676C">
      <w:pPr>
        <w:contextualSpacing/>
        <w:rPr>
          <w:sz w:val="24"/>
          <w:szCs w:val="24"/>
        </w:rPr>
      </w:pPr>
      <w:r>
        <w:rPr>
          <w:sz w:val="24"/>
          <w:szCs w:val="24"/>
        </w:rPr>
        <w:t xml:space="preserve">4. </w:t>
      </w:r>
      <w:r w:rsidR="005957FB">
        <w:rPr>
          <w:sz w:val="24"/>
          <w:szCs w:val="24"/>
        </w:rPr>
        <w:t xml:space="preserve">How do the statements in verses </w:t>
      </w:r>
      <w:r w:rsidR="00061D92">
        <w:rPr>
          <w:sz w:val="24"/>
          <w:szCs w:val="24"/>
        </w:rPr>
        <w:t>5-16</w:t>
      </w:r>
      <w:r w:rsidR="005957FB">
        <w:rPr>
          <w:sz w:val="24"/>
          <w:szCs w:val="24"/>
        </w:rPr>
        <w:t xml:space="preserve"> about “doing” good reconcile with what Paul </w:t>
      </w:r>
      <w:r w:rsidR="00EC6A2E">
        <w:rPr>
          <w:sz w:val="24"/>
          <w:szCs w:val="24"/>
        </w:rPr>
        <w:t xml:space="preserve">has </w:t>
      </w:r>
      <w:r w:rsidR="005957FB">
        <w:rPr>
          <w:sz w:val="24"/>
          <w:szCs w:val="24"/>
        </w:rPr>
        <w:t>already said in chapter 1 about salvation by faith (see Romans 1:5 &amp; 1:16-17)?</w:t>
      </w:r>
    </w:p>
    <w:p w14:paraId="53AD74A7" w14:textId="3C31D520" w:rsidR="005957FB" w:rsidRDefault="005957FB" w:rsidP="008D676C">
      <w:pPr>
        <w:contextualSpacing/>
        <w:rPr>
          <w:sz w:val="24"/>
          <w:szCs w:val="24"/>
        </w:rPr>
      </w:pPr>
      <w:r>
        <w:rPr>
          <w:sz w:val="24"/>
          <w:szCs w:val="24"/>
        </w:rPr>
        <w:t xml:space="preserve">5. </w:t>
      </w:r>
      <w:r w:rsidR="00061D92">
        <w:rPr>
          <w:sz w:val="24"/>
          <w:szCs w:val="24"/>
        </w:rPr>
        <w:t>Are there areas of your life that you have hardened your heart to what God wants?</w:t>
      </w:r>
    </w:p>
    <w:p w14:paraId="4D41828A" w14:textId="77777777" w:rsidR="008D676C" w:rsidRDefault="008D676C" w:rsidP="008D676C">
      <w:pPr>
        <w:contextualSpacing/>
        <w:rPr>
          <w:sz w:val="24"/>
          <w:szCs w:val="24"/>
        </w:rPr>
      </w:pPr>
    </w:p>
    <w:p w14:paraId="6539CDE2" w14:textId="77777777" w:rsidR="008D676C" w:rsidRDefault="008D676C" w:rsidP="008D676C">
      <w:pPr>
        <w:contextualSpacing/>
        <w:rPr>
          <w:i/>
          <w:sz w:val="24"/>
          <w:szCs w:val="24"/>
        </w:rPr>
      </w:pPr>
      <w:r>
        <w:rPr>
          <w:b/>
          <w:sz w:val="24"/>
          <w:szCs w:val="24"/>
        </w:rPr>
        <w:t>PRAY</w:t>
      </w:r>
      <w:r>
        <w:rPr>
          <w:sz w:val="24"/>
          <w:szCs w:val="24"/>
        </w:rPr>
        <w:t xml:space="preserve"> – </w:t>
      </w:r>
      <w:r>
        <w:rPr>
          <w:i/>
          <w:sz w:val="24"/>
          <w:szCs w:val="24"/>
        </w:rPr>
        <w:t>God has spoken. So, reply.</w:t>
      </w:r>
    </w:p>
    <w:p w14:paraId="08795DB5" w14:textId="2B7850A2" w:rsidR="008D676C" w:rsidRPr="001B6166" w:rsidRDefault="008D676C" w:rsidP="008D676C">
      <w:pPr>
        <w:contextualSpacing/>
        <w:rPr>
          <w:rFonts w:cs="Times New Roman"/>
          <w:sz w:val="24"/>
          <w:szCs w:val="24"/>
        </w:rPr>
      </w:pPr>
      <w:r w:rsidRPr="001B6166">
        <w:rPr>
          <w:rFonts w:cs="Times New Roman"/>
          <w:sz w:val="24"/>
          <w:szCs w:val="24"/>
        </w:rPr>
        <w:t>*</w:t>
      </w:r>
      <w:r w:rsidR="00061D92" w:rsidRPr="001B6166">
        <w:rPr>
          <w:rFonts w:cs="Times New Roman"/>
          <w:sz w:val="24"/>
          <w:szCs w:val="24"/>
        </w:rPr>
        <w:t>Thank the Lord Jesus for his grace and goodness.</w:t>
      </w:r>
    </w:p>
    <w:p w14:paraId="07CF2CE4" w14:textId="79649111" w:rsidR="00F264C5" w:rsidRPr="001B6166" w:rsidRDefault="00061D92" w:rsidP="008D676C">
      <w:pPr>
        <w:contextualSpacing/>
        <w:rPr>
          <w:rFonts w:cs="Times New Roman"/>
          <w:sz w:val="24"/>
          <w:szCs w:val="24"/>
        </w:rPr>
      </w:pPr>
      <w:r w:rsidRPr="001B6166">
        <w:rPr>
          <w:rFonts w:cs="Times New Roman"/>
          <w:sz w:val="24"/>
          <w:szCs w:val="24"/>
        </w:rPr>
        <w:t xml:space="preserve">*Ask </w:t>
      </w:r>
      <w:r w:rsidR="001B6166">
        <w:rPr>
          <w:rFonts w:cs="Times New Roman"/>
          <w:sz w:val="24"/>
          <w:szCs w:val="24"/>
        </w:rPr>
        <w:t xml:space="preserve">the </w:t>
      </w:r>
      <w:r w:rsidRPr="001B6166">
        <w:rPr>
          <w:rFonts w:cs="Times New Roman"/>
          <w:sz w:val="24"/>
          <w:szCs w:val="24"/>
        </w:rPr>
        <w:t>Spirit of God to give you eyes to see how He is working in the lives of those you know who</w:t>
      </w:r>
      <w:r w:rsidR="001B6166">
        <w:rPr>
          <w:rFonts w:cs="Times New Roman"/>
          <w:sz w:val="24"/>
          <w:szCs w:val="24"/>
        </w:rPr>
        <w:t xml:space="preserve"> </w:t>
      </w:r>
      <w:r w:rsidRPr="001B6166">
        <w:rPr>
          <w:rFonts w:cs="Times New Roman"/>
          <w:sz w:val="24"/>
          <w:szCs w:val="24"/>
        </w:rPr>
        <w:t xml:space="preserve">are </w:t>
      </w:r>
      <w:r w:rsidR="002F7393" w:rsidRPr="001B6166">
        <w:rPr>
          <w:rFonts w:cs="Times New Roman"/>
          <w:sz w:val="24"/>
          <w:szCs w:val="24"/>
        </w:rPr>
        <w:t xml:space="preserve">not </w:t>
      </w:r>
      <w:r w:rsidRPr="001B6166">
        <w:rPr>
          <w:rFonts w:cs="Times New Roman"/>
          <w:sz w:val="24"/>
          <w:szCs w:val="24"/>
        </w:rPr>
        <w:t>walking with the Lord.</w:t>
      </w:r>
    </w:p>
    <w:p w14:paraId="1BCF5091" w14:textId="4777C6E2" w:rsidR="00061D92" w:rsidRPr="001B6166" w:rsidRDefault="00061D92" w:rsidP="008D676C">
      <w:pPr>
        <w:contextualSpacing/>
        <w:rPr>
          <w:rFonts w:cs="Times New Roman"/>
          <w:sz w:val="24"/>
          <w:szCs w:val="24"/>
        </w:rPr>
      </w:pPr>
      <w:r w:rsidRPr="001B6166">
        <w:rPr>
          <w:rFonts w:cs="Times New Roman"/>
          <w:sz w:val="24"/>
          <w:szCs w:val="24"/>
        </w:rPr>
        <w:t>*</w:t>
      </w:r>
      <w:r w:rsidR="002F7393" w:rsidRPr="001B6166">
        <w:rPr>
          <w:rFonts w:cs="Times New Roman"/>
          <w:sz w:val="24"/>
          <w:szCs w:val="24"/>
        </w:rPr>
        <w:t>Ask the Spirit of God to fill you so by his power you can live graciously and righteously this week.</w:t>
      </w:r>
    </w:p>
    <w:p w14:paraId="330C9DA8" w14:textId="77777777" w:rsidR="008D676C" w:rsidRDefault="008D676C" w:rsidP="008D676C">
      <w:pPr>
        <w:contextualSpacing/>
        <w:rPr>
          <w:rFonts w:asciiTheme="minorHAnsi" w:hAnsiTheme="minorHAnsi"/>
          <w:sz w:val="22"/>
        </w:rPr>
      </w:pPr>
    </w:p>
    <w:p w14:paraId="0608F2A7" w14:textId="77777777" w:rsidR="008D676C" w:rsidRDefault="008D676C" w:rsidP="008D676C">
      <w:pPr>
        <w:contextualSpacing/>
        <w:rPr>
          <w:sz w:val="24"/>
          <w:szCs w:val="24"/>
        </w:rPr>
      </w:pPr>
      <w:r>
        <w:rPr>
          <w:b/>
          <w:sz w:val="24"/>
          <w:szCs w:val="24"/>
        </w:rPr>
        <w:t>LIVE</w:t>
      </w:r>
      <w:r>
        <w:rPr>
          <w:sz w:val="24"/>
          <w:szCs w:val="24"/>
        </w:rPr>
        <w:t xml:space="preserve"> –</w:t>
      </w:r>
      <w:r>
        <w:rPr>
          <w:i/>
          <w:sz w:val="24"/>
          <w:szCs w:val="24"/>
        </w:rPr>
        <w:t xml:space="preserve"> This is where the rubber hits the road.</w:t>
      </w:r>
      <w:r>
        <w:rPr>
          <w:sz w:val="24"/>
          <w:szCs w:val="24"/>
        </w:rPr>
        <w:t xml:space="preserve"> </w:t>
      </w:r>
    </w:p>
    <w:p w14:paraId="62460189" w14:textId="6ED212E0" w:rsidR="00375FAB" w:rsidRPr="001B6166" w:rsidRDefault="00F264C5">
      <w:pPr>
        <w:rPr>
          <w:sz w:val="26"/>
          <w:szCs w:val="26"/>
        </w:rPr>
      </w:pPr>
      <w:r w:rsidRPr="001B6166">
        <w:rPr>
          <w:sz w:val="26"/>
          <w:szCs w:val="26"/>
        </w:rPr>
        <w:t>God’s grace and God’s judgment are real. Paul’s words mean that your faith should make a real difference in what you do. What is the Spirit of God calling you to do this week? Perhaps there have been areas that you have hardened your heart and it is time to do something about it, by the power of the Holy Spirit.</w:t>
      </w:r>
    </w:p>
    <w:sectPr w:rsidR="00375FAB" w:rsidRPr="001B6166" w:rsidSect="00D15BE0">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6C"/>
    <w:rsid w:val="00061D92"/>
    <w:rsid w:val="000E3464"/>
    <w:rsid w:val="001B6166"/>
    <w:rsid w:val="002F7393"/>
    <w:rsid w:val="003616BE"/>
    <w:rsid w:val="00371AE7"/>
    <w:rsid w:val="00373316"/>
    <w:rsid w:val="00375FAB"/>
    <w:rsid w:val="003B55E6"/>
    <w:rsid w:val="004539C7"/>
    <w:rsid w:val="005957FB"/>
    <w:rsid w:val="005D0AE5"/>
    <w:rsid w:val="005E05B1"/>
    <w:rsid w:val="006616AD"/>
    <w:rsid w:val="007A51AB"/>
    <w:rsid w:val="00861725"/>
    <w:rsid w:val="008D676C"/>
    <w:rsid w:val="00B15210"/>
    <w:rsid w:val="00B833A8"/>
    <w:rsid w:val="00D15BE0"/>
    <w:rsid w:val="00D26EB4"/>
    <w:rsid w:val="00D84C5E"/>
    <w:rsid w:val="00D879D1"/>
    <w:rsid w:val="00EC6A2E"/>
    <w:rsid w:val="00F264C5"/>
    <w:rsid w:val="00F516BF"/>
    <w:rsid w:val="00F74A4B"/>
    <w:rsid w:val="00FE7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3970"/>
  <w15:chartTrackingRefBased/>
  <w15:docId w15:val="{76C7DF91-049C-4D66-A377-8CBA162E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2023-07-13T17:58:00Z</dcterms:created>
  <dcterms:modified xsi:type="dcterms:W3CDTF">2023-07-13T17:58:00Z</dcterms:modified>
</cp:coreProperties>
</file>