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64D2" w14:textId="2890C6F8" w:rsidR="008D676C" w:rsidRPr="0067115C" w:rsidRDefault="008D676C" w:rsidP="008D676C">
      <w:pPr>
        <w:contextualSpacing/>
        <w:jc w:val="center"/>
        <w:rPr>
          <w:b/>
          <w:sz w:val="32"/>
          <w:szCs w:val="24"/>
        </w:rPr>
      </w:pPr>
      <w:r w:rsidRPr="0067115C">
        <w:rPr>
          <w:b/>
          <w:sz w:val="32"/>
          <w:szCs w:val="24"/>
        </w:rPr>
        <w:t>“</w:t>
      </w:r>
      <w:r w:rsidR="00C12E0F" w:rsidRPr="0067115C">
        <w:rPr>
          <w:b/>
          <w:sz w:val="32"/>
          <w:szCs w:val="24"/>
        </w:rPr>
        <w:t>The Whole Package</w:t>
      </w:r>
      <w:r w:rsidRPr="0067115C">
        <w:rPr>
          <w:b/>
          <w:sz w:val="32"/>
          <w:szCs w:val="24"/>
        </w:rPr>
        <w:t>”</w:t>
      </w:r>
    </w:p>
    <w:p w14:paraId="0C8E62D2" w14:textId="77777777" w:rsidR="0067115C" w:rsidRPr="0067115C" w:rsidRDefault="0067115C" w:rsidP="0067115C">
      <w:pPr>
        <w:contextualSpacing/>
        <w:jc w:val="center"/>
        <w:rPr>
          <w:bCs/>
        </w:rPr>
      </w:pPr>
      <w:r w:rsidRPr="0067115C">
        <w:rPr>
          <w:bCs/>
        </w:rPr>
        <w:t xml:space="preserve">Going deeper in Romans 6:1-14 </w:t>
      </w:r>
    </w:p>
    <w:p w14:paraId="1221CE38" w14:textId="77777777" w:rsidR="008D676C" w:rsidRPr="0067115C" w:rsidRDefault="008D676C" w:rsidP="008D676C">
      <w:pPr>
        <w:contextualSpacing/>
        <w:rPr>
          <w:b/>
          <w:sz w:val="14"/>
          <w:szCs w:val="10"/>
        </w:rPr>
      </w:pPr>
    </w:p>
    <w:p w14:paraId="35F0EC9F" w14:textId="74F73ACD" w:rsidR="008D676C" w:rsidRPr="006A225C" w:rsidRDefault="008D676C" w:rsidP="008D676C">
      <w:pPr>
        <w:contextualSpacing/>
        <w:rPr>
          <w:bCs/>
        </w:rPr>
      </w:pPr>
      <w:r w:rsidRPr="0067115C">
        <w:rPr>
          <w:b/>
          <w:sz w:val="24"/>
          <w:szCs w:val="20"/>
        </w:rPr>
        <w:t>INTRODUCTION</w:t>
      </w:r>
      <w:r>
        <w:rPr>
          <w:bCs/>
        </w:rPr>
        <w:t xml:space="preserve"> </w:t>
      </w:r>
      <w:r w:rsidR="00B37E74" w:rsidRPr="0067115C">
        <w:rPr>
          <w:bCs/>
          <w:sz w:val="26"/>
          <w:szCs w:val="26"/>
        </w:rPr>
        <w:t xml:space="preserve">In chapter 5 the Apostle Paul has been talking about how sin had entered into creation and distorted God’s purposes for you and I as well as </w:t>
      </w:r>
      <w:r w:rsidR="00347565" w:rsidRPr="0067115C">
        <w:rPr>
          <w:bCs/>
          <w:sz w:val="26"/>
          <w:szCs w:val="26"/>
        </w:rPr>
        <w:t xml:space="preserve">for </w:t>
      </w:r>
      <w:r w:rsidR="00B37E74" w:rsidRPr="0067115C">
        <w:rPr>
          <w:bCs/>
          <w:sz w:val="26"/>
          <w:szCs w:val="26"/>
        </w:rPr>
        <w:t xml:space="preserve">all of creation. Sin entered through humanity and their choices. Jesus Christ and his death and resurrection has been the answer to this. The gift of life and a restored relationship with our Creator came as a free gift (grace) of the Lord Jesus Christ, the Son of God. The Apostle Paul now turns to a question </w:t>
      </w:r>
      <w:r w:rsidR="009C195D" w:rsidRPr="0067115C">
        <w:rPr>
          <w:bCs/>
          <w:sz w:val="26"/>
          <w:szCs w:val="26"/>
        </w:rPr>
        <w:t>about grace and ongoing sin.</w:t>
      </w:r>
    </w:p>
    <w:p w14:paraId="76B26507" w14:textId="77777777" w:rsidR="008D676C" w:rsidRPr="0067115C" w:rsidRDefault="008D676C" w:rsidP="008D676C">
      <w:pPr>
        <w:contextualSpacing/>
        <w:rPr>
          <w:bCs/>
          <w:sz w:val="20"/>
          <w:szCs w:val="16"/>
        </w:rPr>
      </w:pPr>
    </w:p>
    <w:p w14:paraId="265E6B64" w14:textId="163F3AFC" w:rsidR="00132AE4" w:rsidRDefault="008D676C" w:rsidP="008D676C">
      <w:pPr>
        <w:contextualSpacing/>
        <w:rPr>
          <w:sz w:val="24"/>
          <w:szCs w:val="24"/>
        </w:rPr>
      </w:pPr>
      <w:r w:rsidRPr="0067115C">
        <w:rPr>
          <w:b/>
          <w:sz w:val="24"/>
          <w:szCs w:val="20"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="00132AE4" w:rsidRPr="00516537">
        <w:rPr>
          <w:sz w:val="24"/>
          <w:szCs w:val="24"/>
          <w:vertAlign w:val="superscript"/>
        </w:rPr>
        <w:t>1</w:t>
      </w:r>
      <w:r w:rsidR="00132AE4">
        <w:rPr>
          <w:sz w:val="24"/>
          <w:szCs w:val="24"/>
        </w:rPr>
        <w:t xml:space="preserve"> So what should we say then? Should we continue to sin so that God’s grace might increase? </w:t>
      </w:r>
      <w:r w:rsidR="00132AE4" w:rsidRPr="00516537">
        <w:rPr>
          <w:sz w:val="24"/>
          <w:szCs w:val="24"/>
          <w:vertAlign w:val="superscript"/>
        </w:rPr>
        <w:t>2</w:t>
      </w:r>
      <w:r w:rsidR="00132AE4">
        <w:rPr>
          <w:sz w:val="24"/>
          <w:szCs w:val="24"/>
        </w:rPr>
        <w:t xml:space="preserve"> Of course not! We died to sin; how can </w:t>
      </w:r>
      <w:r w:rsidR="0067115C">
        <w:rPr>
          <w:sz w:val="24"/>
          <w:szCs w:val="24"/>
        </w:rPr>
        <w:t xml:space="preserve">we </w:t>
      </w:r>
      <w:r w:rsidR="00132AE4">
        <w:rPr>
          <w:sz w:val="24"/>
          <w:szCs w:val="24"/>
        </w:rPr>
        <w:t xml:space="preserve">live in it? </w:t>
      </w:r>
      <w:r w:rsidR="00132AE4" w:rsidRPr="00516537">
        <w:rPr>
          <w:sz w:val="24"/>
          <w:szCs w:val="24"/>
          <w:vertAlign w:val="superscript"/>
        </w:rPr>
        <w:t>3</w:t>
      </w:r>
      <w:r w:rsidR="00132AE4">
        <w:rPr>
          <w:sz w:val="24"/>
          <w:szCs w:val="24"/>
        </w:rPr>
        <w:t xml:space="preserve"> Or don’t you know </w:t>
      </w:r>
      <w:r w:rsidR="00494A1E">
        <w:rPr>
          <w:sz w:val="24"/>
          <w:szCs w:val="24"/>
        </w:rPr>
        <w:t xml:space="preserve">that when we were baptized in Christ Jesus we died with him to sin? </w:t>
      </w:r>
      <w:r w:rsidR="00494A1E" w:rsidRPr="00B51FEC">
        <w:rPr>
          <w:sz w:val="24"/>
          <w:szCs w:val="24"/>
          <w:vertAlign w:val="superscript"/>
        </w:rPr>
        <w:t>4</w:t>
      </w:r>
      <w:r w:rsidR="00494A1E">
        <w:rPr>
          <w:sz w:val="24"/>
          <w:szCs w:val="24"/>
        </w:rPr>
        <w:t xml:space="preserve"> </w:t>
      </w:r>
      <w:r w:rsidR="00110AB4">
        <w:rPr>
          <w:sz w:val="24"/>
          <w:szCs w:val="24"/>
        </w:rPr>
        <w:t xml:space="preserve">When you were lowered under the water it is like the burial of Jesus and when you were raised out </w:t>
      </w:r>
      <w:r w:rsidR="002D2DB2">
        <w:rPr>
          <w:sz w:val="24"/>
          <w:szCs w:val="24"/>
        </w:rPr>
        <w:t>of</w:t>
      </w:r>
      <w:r w:rsidR="00110AB4">
        <w:rPr>
          <w:sz w:val="24"/>
          <w:szCs w:val="24"/>
        </w:rPr>
        <w:t xml:space="preserve"> the water it is like the resurrection of Jesus. </w:t>
      </w:r>
      <w:r w:rsidR="001B5316">
        <w:rPr>
          <w:sz w:val="24"/>
          <w:szCs w:val="24"/>
        </w:rPr>
        <w:t xml:space="preserve">This is through and for the glory of the Father (see John 17:20-24) so </w:t>
      </w:r>
      <w:r w:rsidR="00706663">
        <w:rPr>
          <w:sz w:val="24"/>
          <w:szCs w:val="24"/>
        </w:rPr>
        <w:t xml:space="preserve">we might walk in the newness of life that comes with </w:t>
      </w:r>
      <w:r w:rsidR="00386B6C">
        <w:rPr>
          <w:sz w:val="24"/>
          <w:szCs w:val="24"/>
        </w:rPr>
        <w:t xml:space="preserve">the </w:t>
      </w:r>
      <w:r w:rsidR="00706663">
        <w:rPr>
          <w:sz w:val="24"/>
          <w:szCs w:val="24"/>
        </w:rPr>
        <w:t xml:space="preserve">grace and power of God </w:t>
      </w:r>
      <w:r w:rsidR="00706663" w:rsidRPr="00B51FEC">
        <w:rPr>
          <w:sz w:val="24"/>
          <w:szCs w:val="24"/>
          <w:vertAlign w:val="superscript"/>
        </w:rPr>
        <w:t>5</w:t>
      </w:r>
      <w:r w:rsidR="00706663">
        <w:rPr>
          <w:sz w:val="24"/>
          <w:szCs w:val="24"/>
        </w:rPr>
        <w:t xml:space="preserve"> so we might be united together in dying to the miserableness of sin and </w:t>
      </w:r>
      <w:r w:rsidR="00386B6C">
        <w:rPr>
          <w:sz w:val="24"/>
          <w:szCs w:val="24"/>
        </w:rPr>
        <w:t xml:space="preserve">so </w:t>
      </w:r>
      <w:r w:rsidR="00706663">
        <w:rPr>
          <w:sz w:val="24"/>
          <w:szCs w:val="24"/>
        </w:rPr>
        <w:t xml:space="preserve">we might really live in and through his resurrection. </w:t>
      </w:r>
      <w:r w:rsidR="00706663" w:rsidRPr="00B51FEC">
        <w:rPr>
          <w:sz w:val="24"/>
          <w:szCs w:val="24"/>
          <w:vertAlign w:val="superscript"/>
        </w:rPr>
        <w:t>6</w:t>
      </w:r>
      <w:r w:rsidR="00706663">
        <w:rPr>
          <w:sz w:val="24"/>
          <w:szCs w:val="24"/>
        </w:rPr>
        <w:t xml:space="preserve"> We all know this: Our old self-centered life was crucified so that sin would not control us and we </w:t>
      </w:r>
      <w:r w:rsidR="00B90291">
        <w:rPr>
          <w:sz w:val="24"/>
          <w:szCs w:val="24"/>
        </w:rPr>
        <w:t xml:space="preserve">would </w:t>
      </w:r>
      <w:r w:rsidR="00706663">
        <w:rPr>
          <w:sz w:val="24"/>
          <w:szCs w:val="24"/>
        </w:rPr>
        <w:t xml:space="preserve">no longer need to be slaves to sin. </w:t>
      </w:r>
      <w:r w:rsidR="00B90291" w:rsidRPr="009C195D">
        <w:rPr>
          <w:sz w:val="22"/>
        </w:rPr>
        <w:t>7</w:t>
      </w:r>
      <w:r w:rsidR="00B90291">
        <w:rPr>
          <w:sz w:val="24"/>
          <w:szCs w:val="24"/>
        </w:rPr>
        <w:t xml:space="preserve"> For he who has died to sin has been freed from it. </w:t>
      </w:r>
      <w:r w:rsidR="00B90291" w:rsidRPr="009C195D">
        <w:rPr>
          <w:sz w:val="24"/>
          <w:szCs w:val="24"/>
          <w:vertAlign w:val="superscript"/>
        </w:rPr>
        <w:t>8</w:t>
      </w:r>
      <w:r w:rsidR="00B90291">
        <w:rPr>
          <w:sz w:val="24"/>
          <w:szCs w:val="24"/>
        </w:rPr>
        <w:t xml:space="preserve"> Of course, that means when we die with Christ to sin through faith, we become truly alive with him. </w:t>
      </w:r>
      <w:r w:rsidR="00B90291" w:rsidRPr="009C195D">
        <w:rPr>
          <w:sz w:val="24"/>
          <w:szCs w:val="24"/>
          <w:vertAlign w:val="superscript"/>
        </w:rPr>
        <w:t>9</w:t>
      </w:r>
      <w:r w:rsidR="00B90291">
        <w:rPr>
          <w:sz w:val="24"/>
          <w:szCs w:val="24"/>
        </w:rPr>
        <w:t xml:space="preserve"> We know that Christ was raised from the dead and that he cannot die again. Death is no longer in charge. </w:t>
      </w:r>
      <w:r w:rsidR="00B90291" w:rsidRPr="009C195D">
        <w:rPr>
          <w:sz w:val="24"/>
          <w:szCs w:val="24"/>
          <w:vertAlign w:val="superscript"/>
        </w:rPr>
        <w:t>10</w:t>
      </w:r>
      <w:r w:rsidR="00B90291">
        <w:rPr>
          <w:sz w:val="24"/>
          <w:szCs w:val="24"/>
        </w:rPr>
        <w:t xml:space="preserve"> </w:t>
      </w:r>
      <w:r w:rsidR="00D4705F">
        <w:rPr>
          <w:sz w:val="24"/>
          <w:szCs w:val="24"/>
        </w:rPr>
        <w:t xml:space="preserve">When he died, he put sin to death and he did that once for all. This means he truly lives a life to and for God’s purposes. </w:t>
      </w:r>
      <w:r w:rsidR="00D4705F" w:rsidRPr="009C195D">
        <w:rPr>
          <w:sz w:val="24"/>
          <w:szCs w:val="24"/>
          <w:vertAlign w:val="superscript"/>
        </w:rPr>
        <w:t>11</w:t>
      </w:r>
      <w:r w:rsidR="00D4705F">
        <w:rPr>
          <w:sz w:val="24"/>
          <w:szCs w:val="24"/>
        </w:rPr>
        <w:t xml:space="preserve"> In the same way, you can count yourselves dead to the bottomless pit of sin and truly alive to God’s purposes in Christ Jesus. </w:t>
      </w:r>
      <w:r w:rsidR="00D4705F" w:rsidRPr="009C195D">
        <w:rPr>
          <w:sz w:val="24"/>
          <w:szCs w:val="24"/>
          <w:vertAlign w:val="superscript"/>
        </w:rPr>
        <w:t>12</w:t>
      </w:r>
      <w:r w:rsidR="00D4705F">
        <w:rPr>
          <w:sz w:val="24"/>
          <w:szCs w:val="24"/>
        </w:rPr>
        <w:t xml:space="preserve"> </w:t>
      </w:r>
      <w:r w:rsidR="00C12E0F">
        <w:rPr>
          <w:sz w:val="24"/>
          <w:szCs w:val="24"/>
        </w:rPr>
        <w:t xml:space="preserve">That means you cannot let sin and your own desires be in charge of how you conduct your lives. </w:t>
      </w:r>
      <w:r w:rsidR="00497396" w:rsidRPr="009C195D">
        <w:rPr>
          <w:sz w:val="24"/>
          <w:szCs w:val="24"/>
          <w:vertAlign w:val="superscript"/>
        </w:rPr>
        <w:t>13</w:t>
      </w:r>
      <w:r w:rsidR="00497396">
        <w:rPr>
          <w:sz w:val="24"/>
          <w:szCs w:val="24"/>
        </w:rPr>
        <w:t xml:space="preserve"> Don’t put yourself in positions where sin can be in charge again, but stand together with God as ones brought to life and ready for action; living in ways consistent with God’s purposes. </w:t>
      </w:r>
      <w:r w:rsidR="00497396" w:rsidRPr="002953BD">
        <w:rPr>
          <w:sz w:val="24"/>
          <w:szCs w:val="24"/>
          <w:vertAlign w:val="superscript"/>
        </w:rPr>
        <w:t>14</w:t>
      </w:r>
      <w:r w:rsidR="00497396">
        <w:rPr>
          <w:sz w:val="24"/>
          <w:szCs w:val="24"/>
        </w:rPr>
        <w:t xml:space="preserve"> Sin cannot be in charge over you because you are no longer </w:t>
      </w:r>
      <w:r w:rsidR="00B51FEC">
        <w:rPr>
          <w:sz w:val="24"/>
          <w:szCs w:val="24"/>
        </w:rPr>
        <w:t xml:space="preserve">under </w:t>
      </w:r>
      <w:r w:rsidR="00497396">
        <w:rPr>
          <w:sz w:val="24"/>
          <w:szCs w:val="24"/>
        </w:rPr>
        <w:t xml:space="preserve">the old tyranny. You are living in the grace and freedom of life with God. </w:t>
      </w:r>
    </w:p>
    <w:p w14:paraId="40CD64A1" w14:textId="77777777" w:rsidR="00497396" w:rsidRPr="0067115C" w:rsidRDefault="00497396" w:rsidP="008D676C">
      <w:pPr>
        <w:contextualSpacing/>
        <w:rPr>
          <w:sz w:val="20"/>
          <w:szCs w:val="20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1AAC93CF" w14:textId="52A806E2" w:rsidR="008D676C" w:rsidRDefault="008D676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2AE4">
        <w:rPr>
          <w:sz w:val="24"/>
          <w:szCs w:val="24"/>
        </w:rPr>
        <w:t>What do you think it means to die to sin?</w:t>
      </w:r>
    </w:p>
    <w:p w14:paraId="3F1CB9C1" w14:textId="74EBD29F" w:rsidR="00516537" w:rsidRDefault="00132AE4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6537">
        <w:rPr>
          <w:sz w:val="24"/>
          <w:szCs w:val="24"/>
        </w:rPr>
        <w:t>Why do think Paul uses the image of baptism to explain dying to sin? Paul is using the image of adult baptisms here. What</w:t>
      </w:r>
      <w:r w:rsidR="00B51FEC">
        <w:rPr>
          <w:sz w:val="24"/>
          <w:szCs w:val="24"/>
        </w:rPr>
        <w:t xml:space="preserve"> </w:t>
      </w:r>
      <w:r w:rsidR="00516537">
        <w:rPr>
          <w:sz w:val="24"/>
          <w:szCs w:val="24"/>
        </w:rPr>
        <w:t xml:space="preserve">parallels </w:t>
      </w:r>
      <w:r w:rsidR="00B51FEC">
        <w:rPr>
          <w:sz w:val="24"/>
          <w:szCs w:val="24"/>
        </w:rPr>
        <w:t xml:space="preserve">do you see </w:t>
      </w:r>
      <w:r w:rsidR="00516537">
        <w:rPr>
          <w:sz w:val="24"/>
          <w:szCs w:val="24"/>
        </w:rPr>
        <w:t xml:space="preserve">between </w:t>
      </w:r>
      <w:r w:rsidR="00B51FEC">
        <w:rPr>
          <w:sz w:val="24"/>
          <w:szCs w:val="24"/>
        </w:rPr>
        <w:t xml:space="preserve">adult </w:t>
      </w:r>
      <w:r w:rsidR="00516537">
        <w:rPr>
          <w:sz w:val="24"/>
          <w:szCs w:val="24"/>
        </w:rPr>
        <w:t>baptism and death to sin and new life in Jesus?</w:t>
      </w:r>
    </w:p>
    <w:p w14:paraId="58F05AA3" w14:textId="45283D46" w:rsidR="00B51FEC" w:rsidRDefault="00516537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51FEC">
        <w:rPr>
          <w:sz w:val="24"/>
          <w:szCs w:val="24"/>
        </w:rPr>
        <w:t>Throughout this passage Paul speaks of baptism and new life in the plural. Why do you think that is?</w:t>
      </w:r>
      <w:r w:rsidR="002953BD">
        <w:rPr>
          <w:sz w:val="24"/>
          <w:szCs w:val="24"/>
        </w:rPr>
        <w:t xml:space="preserve"> </w:t>
      </w:r>
    </w:p>
    <w:p w14:paraId="5837EE81" w14:textId="0DA969B0" w:rsidR="00132AE4" w:rsidRDefault="00B51FE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953BD">
        <w:rPr>
          <w:sz w:val="24"/>
          <w:szCs w:val="24"/>
        </w:rPr>
        <w:t xml:space="preserve">What do you think it means to practice the teaching in verses 11-13? How do we help each other in the fight against sin and living with the power of Jesus’ resurrection?  If you are in a small </w:t>
      </w:r>
      <w:r w:rsidR="00EC13CE">
        <w:rPr>
          <w:sz w:val="24"/>
          <w:szCs w:val="24"/>
        </w:rPr>
        <w:t>group,</w:t>
      </w:r>
      <w:r w:rsidR="002953BD">
        <w:rPr>
          <w:sz w:val="24"/>
          <w:szCs w:val="24"/>
        </w:rPr>
        <w:t xml:space="preserve"> how can you help each other with this?</w:t>
      </w:r>
    </w:p>
    <w:p w14:paraId="7A281D86" w14:textId="741A692D" w:rsidR="00EC13CE" w:rsidRDefault="00EC13CE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5. What helps you put God’s desires first in your life?</w:t>
      </w:r>
    </w:p>
    <w:p w14:paraId="4D41828A" w14:textId="77777777" w:rsidR="008D676C" w:rsidRPr="0067115C" w:rsidRDefault="008D676C" w:rsidP="008D676C">
      <w:pPr>
        <w:contextualSpacing/>
        <w:rPr>
          <w:sz w:val="20"/>
          <w:szCs w:val="20"/>
        </w:rPr>
      </w:pPr>
    </w:p>
    <w:p w14:paraId="6539CDE2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08795DB5" w14:textId="005B5D72" w:rsidR="008D676C" w:rsidRPr="0067115C" w:rsidRDefault="008D676C" w:rsidP="008D676C">
      <w:pPr>
        <w:contextualSpacing/>
        <w:rPr>
          <w:rFonts w:cs="Times New Roman"/>
          <w:sz w:val="24"/>
          <w:szCs w:val="24"/>
        </w:rPr>
      </w:pPr>
      <w:r w:rsidRPr="0067115C">
        <w:rPr>
          <w:rFonts w:cs="Times New Roman"/>
          <w:sz w:val="24"/>
          <w:szCs w:val="24"/>
        </w:rPr>
        <w:t>*</w:t>
      </w:r>
      <w:r w:rsidR="002953BD" w:rsidRPr="0067115C">
        <w:rPr>
          <w:rFonts w:cs="Times New Roman"/>
          <w:sz w:val="24"/>
          <w:szCs w:val="24"/>
        </w:rPr>
        <w:t>Spend some time praising the Lord Jesus for what he has done for you through his death and</w:t>
      </w:r>
      <w:r w:rsidR="0067115C">
        <w:rPr>
          <w:rFonts w:cs="Times New Roman"/>
          <w:sz w:val="24"/>
          <w:szCs w:val="24"/>
        </w:rPr>
        <w:t xml:space="preserve"> </w:t>
      </w:r>
      <w:r w:rsidR="002953BD" w:rsidRPr="0067115C">
        <w:rPr>
          <w:rFonts w:cs="Times New Roman"/>
          <w:sz w:val="24"/>
          <w:szCs w:val="24"/>
        </w:rPr>
        <w:t>resurrection.</w:t>
      </w:r>
    </w:p>
    <w:p w14:paraId="10C8CA0F" w14:textId="4C1C9376" w:rsidR="002953BD" w:rsidRPr="0067115C" w:rsidRDefault="002953BD" w:rsidP="008D676C">
      <w:pPr>
        <w:contextualSpacing/>
        <w:rPr>
          <w:rFonts w:cs="Times New Roman"/>
          <w:sz w:val="24"/>
          <w:szCs w:val="24"/>
        </w:rPr>
      </w:pPr>
      <w:r w:rsidRPr="0067115C">
        <w:rPr>
          <w:rFonts w:cs="Times New Roman"/>
          <w:sz w:val="24"/>
          <w:szCs w:val="24"/>
        </w:rPr>
        <w:t xml:space="preserve">*Share with </w:t>
      </w:r>
      <w:r w:rsidR="00347565" w:rsidRPr="0067115C">
        <w:rPr>
          <w:rFonts w:cs="Times New Roman"/>
          <w:sz w:val="24"/>
          <w:szCs w:val="24"/>
        </w:rPr>
        <w:t>the Lord Jesus</w:t>
      </w:r>
      <w:r w:rsidRPr="0067115C">
        <w:rPr>
          <w:rFonts w:cs="Times New Roman"/>
          <w:sz w:val="24"/>
          <w:szCs w:val="24"/>
        </w:rPr>
        <w:t xml:space="preserve"> some of the areas you are struggling with sin and </w:t>
      </w:r>
      <w:r w:rsidR="00D56C72" w:rsidRPr="0067115C">
        <w:rPr>
          <w:rFonts w:cs="Times New Roman"/>
          <w:sz w:val="24"/>
          <w:szCs w:val="24"/>
        </w:rPr>
        <w:t>need his power through the Holy Spirit to be at work in your life.</w:t>
      </w:r>
    </w:p>
    <w:p w14:paraId="4559E4BB" w14:textId="43D98E00" w:rsidR="00D56C72" w:rsidRPr="0067115C" w:rsidRDefault="00D56C72" w:rsidP="008D676C">
      <w:pPr>
        <w:contextualSpacing/>
        <w:rPr>
          <w:rFonts w:cs="Times New Roman"/>
          <w:sz w:val="24"/>
          <w:szCs w:val="24"/>
        </w:rPr>
      </w:pPr>
      <w:r w:rsidRPr="0067115C">
        <w:rPr>
          <w:rFonts w:cs="Times New Roman"/>
          <w:sz w:val="24"/>
          <w:szCs w:val="24"/>
        </w:rPr>
        <w:t>*</w:t>
      </w:r>
      <w:r w:rsidR="00347565" w:rsidRPr="0067115C">
        <w:rPr>
          <w:rFonts w:cs="Times New Roman"/>
          <w:sz w:val="24"/>
          <w:szCs w:val="24"/>
        </w:rPr>
        <w:t>Praise the Lord Jesus that He has won the battle for you.</w:t>
      </w:r>
    </w:p>
    <w:p w14:paraId="330C9DA8" w14:textId="77777777" w:rsidR="008D676C" w:rsidRPr="0067115C" w:rsidRDefault="008D676C" w:rsidP="008D676C">
      <w:pPr>
        <w:contextualSpacing/>
        <w:rPr>
          <w:rFonts w:cs="Times New Roman"/>
          <w:sz w:val="20"/>
          <w:szCs w:val="20"/>
        </w:rPr>
      </w:pPr>
    </w:p>
    <w:p w14:paraId="0608F2A7" w14:textId="618A8D44" w:rsidR="008D676C" w:rsidRDefault="008D676C" w:rsidP="008D676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2460189" w14:textId="63345319" w:rsidR="00375FAB" w:rsidRPr="0067115C" w:rsidRDefault="00347565">
      <w:pPr>
        <w:rPr>
          <w:sz w:val="26"/>
          <w:szCs w:val="26"/>
        </w:rPr>
      </w:pPr>
      <w:r w:rsidRPr="0067115C">
        <w:rPr>
          <w:sz w:val="26"/>
          <w:szCs w:val="26"/>
        </w:rPr>
        <w:t xml:space="preserve">In this passage the Apostle Paul makes it clear that living by faith through grace </w:t>
      </w:r>
      <w:r w:rsidRPr="0067115C">
        <w:rPr>
          <w:sz w:val="26"/>
          <w:szCs w:val="26"/>
          <w:u w:val="single"/>
        </w:rPr>
        <w:t xml:space="preserve">must </w:t>
      </w:r>
      <w:r w:rsidRPr="0067115C">
        <w:rPr>
          <w:sz w:val="26"/>
          <w:szCs w:val="26"/>
        </w:rPr>
        <w:t xml:space="preserve">involve an ongoing battle with sin and all that separates us from God and his purposes. </w:t>
      </w:r>
      <w:r w:rsidR="00EC13CE" w:rsidRPr="0067115C">
        <w:rPr>
          <w:sz w:val="26"/>
          <w:szCs w:val="26"/>
        </w:rPr>
        <w:t xml:space="preserve">What are areas of your life that you, </w:t>
      </w:r>
      <w:r w:rsidRPr="0067115C">
        <w:rPr>
          <w:sz w:val="26"/>
          <w:szCs w:val="26"/>
        </w:rPr>
        <w:t>by the power of the Holy Spirit</w:t>
      </w:r>
      <w:r w:rsidR="00EC13CE" w:rsidRPr="0067115C">
        <w:rPr>
          <w:sz w:val="26"/>
          <w:szCs w:val="26"/>
        </w:rPr>
        <w:t>,</w:t>
      </w:r>
      <w:r w:rsidRPr="0067115C">
        <w:rPr>
          <w:sz w:val="26"/>
          <w:szCs w:val="26"/>
        </w:rPr>
        <w:t xml:space="preserve"> </w:t>
      </w:r>
      <w:r w:rsidR="00EC13CE" w:rsidRPr="0067115C">
        <w:rPr>
          <w:sz w:val="26"/>
          <w:szCs w:val="26"/>
        </w:rPr>
        <w:t>need to fight the battle with sin</w:t>
      </w:r>
      <w:r w:rsidRPr="0067115C">
        <w:rPr>
          <w:sz w:val="26"/>
          <w:szCs w:val="26"/>
        </w:rPr>
        <w:t>?</w:t>
      </w:r>
      <w:r w:rsidR="00EC13CE" w:rsidRPr="0067115C">
        <w:rPr>
          <w:sz w:val="26"/>
          <w:szCs w:val="26"/>
        </w:rPr>
        <w:t xml:space="preserve"> What difference will others see in your life because of this?</w:t>
      </w:r>
    </w:p>
    <w:sectPr w:rsidR="00375FAB" w:rsidRPr="0067115C" w:rsidSect="0067115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110AB4"/>
    <w:rsid w:val="00132AE4"/>
    <w:rsid w:val="001B5316"/>
    <w:rsid w:val="002953BD"/>
    <w:rsid w:val="002D2DB2"/>
    <w:rsid w:val="00347565"/>
    <w:rsid w:val="00375FAB"/>
    <w:rsid w:val="00386B6C"/>
    <w:rsid w:val="00463B97"/>
    <w:rsid w:val="00494A1E"/>
    <w:rsid w:val="00497396"/>
    <w:rsid w:val="00504795"/>
    <w:rsid w:val="00516537"/>
    <w:rsid w:val="0067115C"/>
    <w:rsid w:val="00706663"/>
    <w:rsid w:val="008978A8"/>
    <w:rsid w:val="008D676C"/>
    <w:rsid w:val="00990EC8"/>
    <w:rsid w:val="009C195D"/>
    <w:rsid w:val="00A3781B"/>
    <w:rsid w:val="00B37E74"/>
    <w:rsid w:val="00B51FEC"/>
    <w:rsid w:val="00B90291"/>
    <w:rsid w:val="00C12E0F"/>
    <w:rsid w:val="00D4705F"/>
    <w:rsid w:val="00D56C72"/>
    <w:rsid w:val="00D879D1"/>
    <w:rsid w:val="00E579D6"/>
    <w:rsid w:val="00E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4</cp:revision>
  <cp:lastPrinted>2023-08-10T21:49:00Z</cp:lastPrinted>
  <dcterms:created xsi:type="dcterms:W3CDTF">2023-08-10T21:49:00Z</dcterms:created>
  <dcterms:modified xsi:type="dcterms:W3CDTF">2023-08-10T22:04:00Z</dcterms:modified>
</cp:coreProperties>
</file>